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DC4ACE" w:rsidP="0099121B">
      <w:pPr>
        <w:jc w:val="center"/>
        <w:rPr>
          <w:rFonts w:ascii="Bookman Old Style" w:hAnsi="Bookman Old Style"/>
          <w:sz w:val="28"/>
          <w:szCs w:val="28"/>
        </w:rPr>
      </w:pPr>
      <w:r>
        <w:rPr>
          <w:rFonts w:ascii="Bookman Old Style" w:hAnsi="Bookman Old Style"/>
          <w:noProof/>
          <w:sz w:val="28"/>
          <w:szCs w:val="28"/>
          <w:lang w:val="en-US"/>
        </w:rPr>
        <w:drawing>
          <wp:inline distT="0" distB="0" distL="0" distR="0">
            <wp:extent cx="495300" cy="571500"/>
            <wp:effectExtent l="19050" t="0" r="0" b="0"/>
            <wp:docPr id="1" name="Picture 1"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5" cstate="print"/>
                    <a:srcRect/>
                    <a:stretch>
                      <a:fillRect/>
                    </a:stretch>
                  </pic:blipFill>
                  <pic:spPr bwMode="auto">
                    <a:xfrm>
                      <a:off x="0" y="0"/>
                      <a:ext cx="495300" cy="571500"/>
                    </a:xfrm>
                    <a:prstGeom prst="rect">
                      <a:avLst/>
                    </a:prstGeom>
                    <a:noFill/>
                    <a:ln w="9525">
                      <a:noFill/>
                      <a:miter lim="800000"/>
                      <a:headEnd/>
                      <a:tailEnd/>
                    </a:ln>
                  </pic:spPr>
                </pic:pic>
              </a:graphicData>
            </a:graphic>
          </wp:inline>
        </w:drawing>
      </w:r>
    </w:p>
    <w:p w:rsidR="0099121B" w:rsidRDefault="0099121B" w:rsidP="0099121B">
      <w:pPr>
        <w:jc w:val="center"/>
        <w:rPr>
          <w:rFonts w:ascii="Bookman Old Style" w:hAnsi="Bookman Old Style"/>
          <w:shadow/>
          <w:sz w:val="28"/>
          <w:szCs w:val="28"/>
        </w:rPr>
      </w:pPr>
      <w:r>
        <w:rPr>
          <w:rFonts w:ascii="Bookman Old Style" w:hAnsi="Bookman Old Style"/>
          <w:shadow/>
          <w:sz w:val="28"/>
          <w:szCs w:val="28"/>
        </w:rPr>
        <w:t>REPUBLIKA E SHQIPËRISË</w:t>
      </w:r>
    </w:p>
    <w:p w:rsidR="0099121B" w:rsidRDefault="0099121B" w:rsidP="0099121B">
      <w:pPr>
        <w:jc w:val="center"/>
        <w:rPr>
          <w:rFonts w:ascii="Bookman Old Style" w:hAnsi="Bookman Old Style"/>
          <w:b/>
          <w:sz w:val="28"/>
          <w:szCs w:val="28"/>
        </w:rPr>
      </w:pPr>
      <w:r>
        <w:rPr>
          <w:rFonts w:ascii="Bookman Old Style" w:hAnsi="Bookman Old Style"/>
          <w:b/>
          <w:sz w:val="28"/>
          <w:szCs w:val="28"/>
        </w:rPr>
        <w:t xml:space="preserve">MINISTRIA E ARSIMIT DHE SHKENCËS </w:t>
      </w:r>
    </w:p>
    <w:p w:rsidR="0099121B" w:rsidRDefault="0099121B" w:rsidP="0099121B">
      <w:pPr>
        <w:jc w:val="center"/>
        <w:rPr>
          <w:rFonts w:ascii="Bookman Old Style" w:hAnsi="Bookman Old Style"/>
          <w:b/>
          <w:sz w:val="28"/>
          <w:szCs w:val="28"/>
        </w:rPr>
      </w:pPr>
      <w:r>
        <w:rPr>
          <w:rFonts w:ascii="Bookman Old Style" w:hAnsi="Bookman Old Style"/>
          <w:b/>
          <w:sz w:val="28"/>
          <w:szCs w:val="28"/>
        </w:rPr>
        <w:t xml:space="preserve">Komisioni për Miratimin e Teksteve </w:t>
      </w:r>
    </w:p>
    <w:p w:rsidR="0099121B" w:rsidRDefault="0099121B" w:rsidP="0099121B">
      <w:pPr>
        <w:spacing w:before="120"/>
        <w:jc w:val="center"/>
        <w:rPr>
          <w:rFonts w:ascii="Bookman Old Style" w:hAnsi="Bookman Old Style"/>
          <w:i/>
          <w:sz w:val="22"/>
          <w:szCs w:val="22"/>
        </w:rPr>
      </w:pPr>
    </w:p>
    <w:p w:rsidR="0099121B" w:rsidRDefault="0099121B" w:rsidP="0099121B">
      <w:pPr>
        <w:jc w:val="center"/>
        <w:rPr>
          <w:rFonts w:ascii="Bookman Old Style" w:hAnsi="Bookman Old Style"/>
          <w:sz w:val="22"/>
          <w:szCs w:val="22"/>
        </w:rPr>
      </w:pPr>
    </w:p>
    <w:p w:rsidR="0099121B" w:rsidRDefault="0099121B" w:rsidP="0099121B">
      <w:pPr>
        <w:jc w:val="center"/>
        <w:rPr>
          <w:rFonts w:ascii="Bookman Old Style" w:hAnsi="Bookman Old Style"/>
          <w:sz w:val="22"/>
          <w:szCs w:val="22"/>
        </w:rPr>
      </w:pPr>
    </w:p>
    <w:p w:rsidR="0099121B" w:rsidRDefault="0099121B" w:rsidP="0099121B">
      <w:pPr>
        <w:jc w:val="center"/>
        <w:rPr>
          <w:rFonts w:ascii="Bookman Old Style" w:hAnsi="Bookman Old Style"/>
          <w:sz w:val="22"/>
          <w:szCs w:val="22"/>
        </w:rPr>
      </w:pPr>
    </w:p>
    <w:p w:rsidR="0099121B" w:rsidRDefault="0099121B" w:rsidP="0099121B">
      <w:pPr>
        <w:jc w:val="center"/>
        <w:rPr>
          <w:rFonts w:ascii="Bookman Old Style" w:hAnsi="Bookman Old Style"/>
          <w:sz w:val="22"/>
          <w:szCs w:val="22"/>
        </w:rPr>
      </w:pPr>
    </w:p>
    <w:p w:rsidR="0099121B" w:rsidRDefault="0099121B" w:rsidP="0099121B">
      <w:pPr>
        <w:jc w:val="center"/>
        <w:rPr>
          <w:rFonts w:ascii="Bookman Old Style" w:hAnsi="Bookman Old Style"/>
          <w:sz w:val="22"/>
          <w:szCs w:val="22"/>
        </w:rPr>
      </w:pPr>
    </w:p>
    <w:p w:rsidR="0099121B" w:rsidRDefault="0099121B" w:rsidP="0099121B">
      <w:pPr>
        <w:jc w:val="center"/>
        <w:rPr>
          <w:rFonts w:ascii="Bookman Old Style" w:hAnsi="Bookman Old Style"/>
          <w:sz w:val="22"/>
          <w:szCs w:val="22"/>
        </w:rPr>
      </w:pPr>
    </w:p>
    <w:p w:rsidR="0099121B" w:rsidRDefault="0099121B" w:rsidP="0099121B">
      <w:pPr>
        <w:jc w:val="center"/>
        <w:rPr>
          <w:rFonts w:ascii="Bookman Old Style" w:hAnsi="Bookman Old Style"/>
          <w:sz w:val="22"/>
          <w:szCs w:val="22"/>
        </w:rPr>
      </w:pPr>
    </w:p>
    <w:p w:rsidR="0099121B" w:rsidRDefault="0099121B" w:rsidP="0099121B">
      <w:pPr>
        <w:ind w:firstLine="180"/>
        <w:jc w:val="center"/>
        <w:rPr>
          <w:rFonts w:ascii="Bookman Old Style" w:hAnsi="Bookman Old Style"/>
          <w:sz w:val="22"/>
          <w:szCs w:val="22"/>
        </w:rPr>
      </w:pPr>
    </w:p>
    <w:p w:rsidR="0099121B" w:rsidRDefault="0099121B" w:rsidP="0099121B">
      <w:pPr>
        <w:spacing w:line="360" w:lineRule="auto"/>
        <w:ind w:firstLine="180"/>
        <w:jc w:val="center"/>
        <w:rPr>
          <w:rFonts w:ascii="Bookman Old Style" w:hAnsi="Bookman Old Style"/>
          <w:b/>
          <w:sz w:val="22"/>
          <w:szCs w:val="22"/>
        </w:rPr>
      </w:pPr>
    </w:p>
    <w:p w:rsidR="0099121B" w:rsidRDefault="0099121B" w:rsidP="0099121B">
      <w:pPr>
        <w:spacing w:line="360" w:lineRule="auto"/>
        <w:ind w:firstLine="180"/>
        <w:jc w:val="center"/>
        <w:rPr>
          <w:rFonts w:ascii="Bookman Old Style" w:hAnsi="Bookman Old Style"/>
          <w:b/>
          <w:sz w:val="22"/>
          <w:szCs w:val="22"/>
        </w:rPr>
      </w:pPr>
    </w:p>
    <w:p w:rsidR="0099121B" w:rsidRDefault="0099121B" w:rsidP="0099121B">
      <w:pPr>
        <w:spacing w:line="360" w:lineRule="auto"/>
        <w:rPr>
          <w:rFonts w:ascii="Bookman Old Style" w:hAnsi="Bookman Old Style"/>
          <w:b/>
          <w:sz w:val="22"/>
          <w:szCs w:val="22"/>
        </w:rPr>
      </w:pPr>
    </w:p>
    <w:p w:rsidR="0099121B" w:rsidRDefault="0099121B" w:rsidP="0099121B">
      <w:pPr>
        <w:spacing w:line="360" w:lineRule="auto"/>
        <w:ind w:firstLine="180"/>
        <w:jc w:val="center"/>
        <w:rPr>
          <w:rFonts w:ascii="Bookman Old Style" w:hAnsi="Bookman Old Style"/>
          <w:b/>
          <w:sz w:val="44"/>
          <w:szCs w:val="44"/>
        </w:rPr>
      </w:pPr>
      <w:r>
        <w:rPr>
          <w:rFonts w:ascii="Bookman Old Style" w:hAnsi="Bookman Old Style"/>
          <w:b/>
          <w:sz w:val="44"/>
          <w:szCs w:val="44"/>
        </w:rPr>
        <w:t xml:space="preserve">PAKETA </w:t>
      </w:r>
      <w:r>
        <w:rPr>
          <w:rFonts w:ascii="Bookman Old Style" w:hAnsi="Bookman Old Style"/>
          <w:b/>
          <w:sz w:val="44"/>
          <w:szCs w:val="44"/>
        </w:rPr>
        <w:br/>
      </w:r>
    </w:p>
    <w:p w:rsidR="0099121B" w:rsidRDefault="0099121B" w:rsidP="0099121B">
      <w:pPr>
        <w:spacing w:line="360" w:lineRule="auto"/>
        <w:ind w:firstLine="180"/>
        <w:jc w:val="center"/>
        <w:rPr>
          <w:rFonts w:ascii="Bookman Old Style" w:hAnsi="Bookman Old Style"/>
          <w:b/>
          <w:sz w:val="32"/>
          <w:szCs w:val="32"/>
        </w:rPr>
      </w:pPr>
    </w:p>
    <w:p w:rsidR="0099121B" w:rsidRDefault="0099121B" w:rsidP="0099121B">
      <w:pPr>
        <w:spacing w:line="360" w:lineRule="auto"/>
        <w:ind w:firstLine="180"/>
        <w:jc w:val="center"/>
        <w:rPr>
          <w:rFonts w:ascii="Bookman Old Style" w:hAnsi="Bookman Old Style"/>
          <w:b/>
          <w:sz w:val="36"/>
          <w:szCs w:val="36"/>
        </w:rPr>
      </w:pPr>
      <w:r>
        <w:rPr>
          <w:rFonts w:ascii="Bookman Old Style" w:hAnsi="Bookman Old Style"/>
          <w:b/>
          <w:sz w:val="36"/>
          <w:szCs w:val="36"/>
        </w:rPr>
        <w:t>“ALTERTEKST 2013”</w:t>
      </w:r>
    </w:p>
    <w:p w:rsidR="0099121B" w:rsidRDefault="0099121B" w:rsidP="0099121B">
      <w:pPr>
        <w:spacing w:line="360" w:lineRule="auto"/>
        <w:ind w:firstLine="180"/>
        <w:jc w:val="both"/>
        <w:rPr>
          <w:rFonts w:ascii="Bookman Old Style" w:hAnsi="Bookman Old Style"/>
          <w:b/>
          <w:sz w:val="22"/>
          <w:szCs w:val="22"/>
        </w:rPr>
      </w:pPr>
    </w:p>
    <w:p w:rsidR="0099121B" w:rsidRDefault="0099121B" w:rsidP="0099121B">
      <w:pPr>
        <w:spacing w:line="360" w:lineRule="auto"/>
        <w:ind w:firstLine="180"/>
        <w:jc w:val="both"/>
        <w:rPr>
          <w:rFonts w:ascii="Bookman Old Style" w:hAnsi="Bookman Old Style"/>
          <w:b/>
          <w:sz w:val="22"/>
          <w:szCs w:val="22"/>
        </w:rPr>
      </w:pPr>
    </w:p>
    <w:p w:rsidR="0099121B" w:rsidRDefault="0099121B" w:rsidP="0099121B">
      <w:pPr>
        <w:spacing w:line="360" w:lineRule="auto"/>
        <w:ind w:firstLine="180"/>
        <w:jc w:val="both"/>
        <w:rPr>
          <w:rFonts w:ascii="Bookman Old Style" w:hAnsi="Bookman Old Style"/>
          <w:b/>
          <w:sz w:val="22"/>
          <w:szCs w:val="22"/>
        </w:rPr>
      </w:pPr>
    </w:p>
    <w:p w:rsidR="0099121B" w:rsidRDefault="0099121B" w:rsidP="0099121B">
      <w:pPr>
        <w:spacing w:line="360" w:lineRule="auto"/>
        <w:ind w:firstLine="180"/>
        <w:jc w:val="both"/>
        <w:rPr>
          <w:rFonts w:ascii="Bookman Old Style" w:hAnsi="Bookman Old Style"/>
          <w:b/>
          <w:sz w:val="22"/>
          <w:szCs w:val="22"/>
        </w:rPr>
      </w:pPr>
    </w:p>
    <w:p w:rsidR="0099121B" w:rsidRDefault="0099121B" w:rsidP="0099121B">
      <w:pPr>
        <w:spacing w:line="360" w:lineRule="auto"/>
        <w:ind w:firstLine="180"/>
        <w:jc w:val="both"/>
        <w:rPr>
          <w:rFonts w:ascii="Bookman Old Style" w:hAnsi="Bookman Old Style"/>
          <w:b/>
          <w:sz w:val="22"/>
          <w:szCs w:val="22"/>
        </w:rPr>
      </w:pPr>
    </w:p>
    <w:p w:rsidR="0099121B" w:rsidRDefault="0099121B" w:rsidP="0099121B">
      <w:pPr>
        <w:spacing w:line="360" w:lineRule="auto"/>
        <w:ind w:firstLine="180"/>
        <w:jc w:val="both"/>
        <w:rPr>
          <w:rFonts w:ascii="Bookman Old Style" w:hAnsi="Bookman Old Style"/>
          <w:b/>
          <w:sz w:val="22"/>
          <w:szCs w:val="22"/>
        </w:rPr>
      </w:pPr>
    </w:p>
    <w:p w:rsidR="0099121B" w:rsidRDefault="0099121B" w:rsidP="0099121B">
      <w:pPr>
        <w:spacing w:line="360" w:lineRule="auto"/>
        <w:rPr>
          <w:rFonts w:ascii="Bookman Old Style" w:hAnsi="Bookman Old Style"/>
          <w:b/>
          <w:sz w:val="22"/>
          <w:szCs w:val="22"/>
        </w:rPr>
      </w:pPr>
    </w:p>
    <w:p w:rsidR="0099121B" w:rsidRDefault="0099121B" w:rsidP="0099121B">
      <w:pPr>
        <w:spacing w:line="360" w:lineRule="auto"/>
        <w:ind w:firstLine="180"/>
        <w:jc w:val="both"/>
        <w:rPr>
          <w:rFonts w:ascii="Bookman Old Style" w:hAnsi="Bookman Old Style"/>
          <w:sz w:val="22"/>
          <w:szCs w:val="22"/>
        </w:rPr>
      </w:pPr>
    </w:p>
    <w:p w:rsidR="0099121B" w:rsidRDefault="0099121B" w:rsidP="0099121B">
      <w:pPr>
        <w:ind w:firstLine="180"/>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b/>
          <w:sz w:val="22"/>
          <w:szCs w:val="22"/>
        </w:rPr>
      </w:pPr>
      <w:r>
        <w:rPr>
          <w:rFonts w:ascii="Bookman Old Style" w:hAnsi="Bookman Old Style"/>
          <w:sz w:val="22"/>
          <w:szCs w:val="22"/>
        </w:rPr>
        <w:t>Në mbështetje të ligjit 69/2012 të datës 23/06/2012 “Për sistemin arsimor parauniversitar në Republikën e Shqipërisë”, Vendimit të Këshillit të Ministrave nr. 107 datë 10. 02. 2010, “Për botimin, shtypjen, shpërndarjen dhe shitjen e teksteve shkollore të sistemit arsimor parauniversitar”, i ndryshuar dhe të Urdhrit të Ministrit të Arsimit dhe Shkencës nr. 82, datë 9. 02. 2010 “Për ngritjen dhe funksionimin e Komisionit për Miratimin e Teksteve Shkollore”, Ministria e Arsimit dhe Shkencës (MASH), shpall kërkesën për tekste si më poshtë:</w:t>
      </w:r>
    </w:p>
    <w:p w:rsidR="0099121B" w:rsidRDefault="0099121B" w:rsidP="0099121B">
      <w:pPr>
        <w:jc w:val="both"/>
        <w:rPr>
          <w:rFonts w:ascii="Bookman Old Style" w:hAnsi="Bookman Old Style"/>
          <w:b/>
          <w:sz w:val="22"/>
          <w:szCs w:val="22"/>
        </w:rPr>
      </w:pPr>
    </w:p>
    <w:p w:rsidR="0099121B" w:rsidRDefault="0099121B" w:rsidP="0099121B">
      <w:pPr>
        <w:pStyle w:val="ListParagraph"/>
        <w:numPr>
          <w:ilvl w:val="0"/>
          <w:numId w:val="1"/>
        </w:numPr>
        <w:rPr>
          <w:rFonts w:ascii="Bookman Old Style" w:hAnsi="Bookman Old Style"/>
          <w:b/>
          <w:sz w:val="22"/>
          <w:szCs w:val="22"/>
        </w:rPr>
      </w:pPr>
      <w:r>
        <w:rPr>
          <w:rFonts w:ascii="Bookman Old Style" w:hAnsi="Bookman Old Style"/>
          <w:b/>
          <w:sz w:val="22"/>
          <w:szCs w:val="22"/>
        </w:rPr>
        <w:t xml:space="preserve">Kërkesa për tekste për vitin shkollor 2013-2014 </w:t>
      </w:r>
    </w:p>
    <w:p w:rsidR="0099121B" w:rsidRDefault="0099121B" w:rsidP="0099121B">
      <w:pPr>
        <w:ind w:left="180"/>
        <w:jc w:val="both"/>
        <w:rPr>
          <w:rFonts w:ascii="Bookman Old Style" w:hAnsi="Bookman Old Style"/>
          <w:sz w:val="22"/>
          <w:szCs w:val="22"/>
        </w:rPr>
      </w:pPr>
    </w:p>
    <w:p w:rsidR="0099121B" w:rsidRDefault="0099121B" w:rsidP="0099121B">
      <w:pPr>
        <w:tabs>
          <w:tab w:val="num" w:pos="2700"/>
        </w:tabs>
        <w:jc w:val="both"/>
        <w:rPr>
          <w:rFonts w:ascii="Bookman Old Style" w:hAnsi="Bookman Old Style"/>
        </w:rPr>
      </w:pPr>
      <w:r>
        <w:rPr>
          <w:rFonts w:ascii="Bookman Old Style" w:hAnsi="Bookman Old Style"/>
        </w:rPr>
        <w:t>Tekste dhe metoda te huaja në trajtë linje të gjuhës së huaj anglisht, frëngjisht, Gjermanisht, italisht dhe spanjisht sipas standardit evropian nga klasa III-XII (mosha 9-18 vjeç), nga klasa VI-XII (mosha 12-18 vjeç), nga klasa X-XII (mosha 16-18 vjeç).</w:t>
      </w:r>
    </w:p>
    <w:p w:rsidR="0099121B" w:rsidRDefault="0099121B" w:rsidP="0099121B">
      <w:pPr>
        <w:ind w:left="180"/>
        <w:jc w:val="both"/>
        <w:rPr>
          <w:rFonts w:ascii="Bookman Old Style" w:hAnsi="Bookman Old Style"/>
        </w:rPr>
      </w:pPr>
    </w:p>
    <w:p w:rsidR="0099121B" w:rsidRDefault="0099121B" w:rsidP="0099121B">
      <w:pPr>
        <w:jc w:val="both"/>
        <w:rPr>
          <w:rFonts w:ascii="Bookman Old Style" w:hAnsi="Bookman Old Style"/>
          <w:b/>
        </w:rPr>
      </w:pPr>
      <w:r>
        <w:rPr>
          <w:rFonts w:ascii="Bookman Old Style" w:hAnsi="Bookman Old Style"/>
        </w:rPr>
        <w:t>Afati i fundit</w:t>
      </w:r>
      <w:r>
        <w:rPr>
          <w:rFonts w:ascii="Bookman Old Style" w:hAnsi="Bookman Old Style"/>
          <w:b/>
        </w:rPr>
        <w:t>:</w:t>
      </w:r>
    </w:p>
    <w:p w:rsidR="0099121B" w:rsidRDefault="0099121B" w:rsidP="0099121B">
      <w:pPr>
        <w:jc w:val="both"/>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t xml:space="preserve">    </w:t>
      </w:r>
    </w:p>
    <w:p w:rsidR="0099121B" w:rsidRDefault="0099121B" w:rsidP="0099121B">
      <w:pPr>
        <w:numPr>
          <w:ilvl w:val="0"/>
          <w:numId w:val="2"/>
        </w:numPr>
        <w:tabs>
          <w:tab w:val="num" w:pos="450"/>
        </w:tabs>
        <w:ind w:hanging="540"/>
        <w:rPr>
          <w:rFonts w:ascii="Bookman Old Style" w:hAnsi="Bookman Old Style"/>
        </w:rPr>
      </w:pPr>
      <w:r>
        <w:rPr>
          <w:rFonts w:ascii="Bookman Old Style" w:hAnsi="Bookman Old Style"/>
        </w:rPr>
        <w:t xml:space="preserve">Dorëzimi i teksteve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15 mars, ora 8</w:t>
      </w:r>
      <w:r>
        <w:rPr>
          <w:rFonts w:ascii="Bookman Old Style" w:hAnsi="Bookman Old Style"/>
          <w:vertAlign w:val="superscript"/>
        </w:rPr>
        <w:t>00</w:t>
      </w:r>
      <w:r>
        <w:rPr>
          <w:rFonts w:ascii="Bookman Old Style" w:hAnsi="Bookman Old Style"/>
        </w:rPr>
        <w:t>-15</w:t>
      </w:r>
      <w:r>
        <w:rPr>
          <w:rFonts w:ascii="Bookman Old Style" w:hAnsi="Bookman Old Style"/>
          <w:vertAlign w:val="superscript"/>
        </w:rPr>
        <w:t>00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rPr>
        <w:tab/>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rPr>
        <w:tab/>
      </w:r>
    </w:p>
    <w:p w:rsidR="0099121B" w:rsidRDefault="0099121B" w:rsidP="0099121B">
      <w:pPr>
        <w:numPr>
          <w:ilvl w:val="0"/>
          <w:numId w:val="2"/>
        </w:numPr>
        <w:tabs>
          <w:tab w:val="num" w:pos="450"/>
        </w:tabs>
        <w:ind w:hanging="540"/>
        <w:rPr>
          <w:rFonts w:ascii="Bookman Old Style" w:hAnsi="Bookman Old Style"/>
        </w:rPr>
      </w:pPr>
      <w:r>
        <w:rPr>
          <w:rFonts w:ascii="Bookman Old Style" w:hAnsi="Bookman Old Style"/>
        </w:rPr>
        <w:t xml:space="preserve">Shpallja e fituesve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21 mars 2013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rPr>
        <w:tab/>
      </w:r>
      <w:r>
        <w:rPr>
          <w:rFonts w:ascii="Bookman Old Style" w:hAnsi="Bookman Old Style"/>
        </w:rPr>
        <w:tab/>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rPr>
        <w:tab/>
      </w:r>
    </w:p>
    <w:p w:rsidR="0099121B" w:rsidRDefault="0099121B" w:rsidP="0099121B">
      <w:pPr>
        <w:numPr>
          <w:ilvl w:val="0"/>
          <w:numId w:val="2"/>
        </w:numPr>
        <w:tabs>
          <w:tab w:val="num" w:pos="450"/>
        </w:tabs>
        <w:ind w:hanging="540"/>
        <w:rPr>
          <w:rFonts w:ascii="Bookman Old Style" w:hAnsi="Bookman Old Style"/>
        </w:rPr>
      </w:pPr>
      <w:r>
        <w:rPr>
          <w:rFonts w:ascii="Bookman Old Style" w:hAnsi="Bookman Old Style"/>
        </w:rPr>
        <w:t xml:space="preserve">Certifikimi i teksteve që janë fitues. </w:t>
      </w:r>
      <w:r>
        <w:rPr>
          <w:rFonts w:ascii="Bookman Old Style" w:hAnsi="Bookman Old Style"/>
        </w:rPr>
        <w:tab/>
      </w:r>
      <w:r>
        <w:rPr>
          <w:rFonts w:ascii="Bookman Old Style" w:hAnsi="Bookman Old Style"/>
        </w:rPr>
        <w:tab/>
        <w:t xml:space="preserve">            25 mars 2013</w:t>
      </w:r>
    </w:p>
    <w:p w:rsidR="0099121B" w:rsidRDefault="0099121B" w:rsidP="0099121B">
      <w:pPr>
        <w:tabs>
          <w:tab w:val="num" w:pos="450"/>
        </w:tabs>
        <w:ind w:left="6300" w:hanging="540"/>
        <w:jc w:val="both"/>
        <w:rPr>
          <w:rFonts w:ascii="Bookman Old Style" w:hAnsi="Bookman Old Style"/>
        </w:rPr>
      </w:pPr>
      <w:r>
        <w:rPr>
          <w:rFonts w:ascii="Bookman Old Style" w:hAnsi="Bookman Old Style"/>
        </w:rPr>
        <w:tab/>
        <w:t xml:space="preserve">   </w:t>
      </w:r>
    </w:p>
    <w:p w:rsidR="0099121B" w:rsidRDefault="0099121B" w:rsidP="0099121B">
      <w:pPr>
        <w:numPr>
          <w:ilvl w:val="0"/>
          <w:numId w:val="2"/>
        </w:numPr>
        <w:tabs>
          <w:tab w:val="num" w:pos="450"/>
        </w:tabs>
        <w:ind w:hanging="540"/>
        <w:jc w:val="both"/>
        <w:rPr>
          <w:rFonts w:ascii="Bookman Old Style" w:hAnsi="Bookman Old Style"/>
        </w:rPr>
      </w:pPr>
      <w:r>
        <w:rPr>
          <w:rFonts w:ascii="Bookman Old Style" w:hAnsi="Bookman Old Style"/>
        </w:rPr>
        <w:t>Përzgjedhja e teksteve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prill 2013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p>
    <w:p w:rsidR="0099121B" w:rsidRDefault="0099121B" w:rsidP="0099121B">
      <w:pPr>
        <w:numPr>
          <w:ilvl w:val="0"/>
          <w:numId w:val="2"/>
        </w:numPr>
        <w:tabs>
          <w:tab w:val="num" w:pos="450"/>
        </w:tabs>
        <w:ind w:hanging="540"/>
        <w:jc w:val="both"/>
        <w:rPr>
          <w:rFonts w:ascii="Bookman Old Style" w:hAnsi="Bookman Old Style"/>
        </w:rPr>
      </w:pPr>
      <w:r>
        <w:rPr>
          <w:rFonts w:ascii="Bookman Old Style" w:hAnsi="Bookman Old Style"/>
        </w:rPr>
        <w:t>Porosia e teksteve</w:t>
      </w:r>
      <w:r>
        <w:rPr>
          <w:rFonts w:ascii="Bookman Old Style" w:hAnsi="Bookman Old Style"/>
        </w:rPr>
        <w:tab/>
      </w:r>
      <w:r>
        <w:rPr>
          <w:rFonts w:ascii="Bookman Old Style" w:hAnsi="Bookman Old Style"/>
        </w:rPr>
        <w:tab/>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3  maj 2013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rPr>
        <w:tab/>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p>
    <w:p w:rsidR="0099121B" w:rsidRDefault="0099121B" w:rsidP="0099121B">
      <w:pPr>
        <w:numPr>
          <w:ilvl w:val="0"/>
          <w:numId w:val="2"/>
        </w:numPr>
        <w:tabs>
          <w:tab w:val="num" w:pos="450"/>
        </w:tabs>
        <w:ind w:hanging="540"/>
        <w:jc w:val="both"/>
        <w:rPr>
          <w:rFonts w:ascii="Bookman Old Style" w:hAnsi="Bookman Old Style"/>
        </w:rPr>
      </w:pPr>
      <w:r>
        <w:rPr>
          <w:rFonts w:ascii="Bookman Old Style" w:hAnsi="Bookman Old Style"/>
        </w:rPr>
        <w:t>Lidhja e kontratave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maj-qershor 2013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p>
    <w:p w:rsidR="0099121B" w:rsidRDefault="0099121B" w:rsidP="0099121B">
      <w:pPr>
        <w:numPr>
          <w:ilvl w:val="0"/>
          <w:numId w:val="2"/>
        </w:numPr>
        <w:tabs>
          <w:tab w:val="num" w:pos="450"/>
        </w:tabs>
        <w:ind w:hanging="540"/>
        <w:jc w:val="both"/>
        <w:rPr>
          <w:rFonts w:ascii="Bookman Old Style" w:hAnsi="Bookman Old Style"/>
        </w:rPr>
      </w:pPr>
      <w:r>
        <w:rPr>
          <w:rFonts w:ascii="Bookman Old Style" w:hAnsi="Bookman Old Style"/>
        </w:rPr>
        <w:t xml:space="preserve">Shpërndarja e teksteve nga shtëpitë botuese në DAR/ZA. </w:t>
      </w:r>
    </w:p>
    <w:p w:rsidR="0099121B" w:rsidRDefault="0099121B" w:rsidP="0099121B">
      <w:pPr>
        <w:tabs>
          <w:tab w:val="num" w:pos="450"/>
        </w:tabs>
        <w:ind w:left="5760"/>
        <w:jc w:val="both"/>
        <w:rPr>
          <w:rFonts w:ascii="Bookman Old Style" w:hAnsi="Bookman Old Style"/>
        </w:rPr>
      </w:pPr>
      <w:r>
        <w:rPr>
          <w:rFonts w:ascii="Bookman Old Style" w:hAnsi="Bookman Old Style"/>
        </w:rPr>
        <w:t xml:space="preserve">       korrik - 25 gusht 2013</w:t>
      </w:r>
      <w:r>
        <w:rPr>
          <w:rFonts w:ascii="Bookman Old Style" w:hAnsi="Bookman Old Style"/>
        </w:rPr>
        <w:tab/>
      </w:r>
      <w:r>
        <w:rPr>
          <w:rFonts w:ascii="Bookman Old Style" w:hAnsi="Bookman Old Style"/>
        </w:rPr>
        <w:tab/>
        <w:t xml:space="preserve"> </w:t>
      </w:r>
      <w:r>
        <w:rPr>
          <w:rFonts w:ascii="Bookman Old Style" w:hAnsi="Bookman Old Style"/>
        </w:rPr>
        <w:tab/>
      </w:r>
      <w:r>
        <w:rPr>
          <w:rFonts w:ascii="Bookman Old Style" w:hAnsi="Bookman Old Style"/>
        </w:rPr>
        <w:tab/>
        <w:t xml:space="preserve">   </w:t>
      </w:r>
    </w:p>
    <w:p w:rsidR="0099121B" w:rsidRDefault="0099121B" w:rsidP="0099121B">
      <w:pPr>
        <w:numPr>
          <w:ilvl w:val="0"/>
          <w:numId w:val="2"/>
        </w:numPr>
        <w:tabs>
          <w:tab w:val="num" w:pos="450"/>
        </w:tabs>
        <w:ind w:hanging="540"/>
        <w:jc w:val="both"/>
        <w:rPr>
          <w:rFonts w:ascii="Bookman Old Style" w:hAnsi="Bookman Old Style"/>
        </w:rPr>
      </w:pPr>
      <w:r>
        <w:rPr>
          <w:rFonts w:ascii="Bookman Old Style" w:hAnsi="Bookman Old Style"/>
        </w:rPr>
        <w:t>Shitja e librit</w:t>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rPr>
        <w:tab/>
      </w:r>
      <w:r>
        <w:rPr>
          <w:rFonts w:ascii="Bookman Old Style" w:hAnsi="Bookman Old Style"/>
        </w:rPr>
        <w:tab/>
        <w:t xml:space="preserve"> 25 gusht -15 shtator 2013</w:t>
      </w:r>
    </w:p>
    <w:p w:rsidR="0099121B" w:rsidRDefault="0099121B" w:rsidP="0099121B">
      <w:pPr>
        <w:tabs>
          <w:tab w:val="num" w:pos="540"/>
        </w:tabs>
        <w:jc w:val="both"/>
        <w:rPr>
          <w:rFonts w:ascii="Bookman Old Style" w:hAnsi="Bookman Old Style"/>
          <w:sz w:val="22"/>
          <w:szCs w:val="22"/>
        </w:rPr>
      </w:pPr>
    </w:p>
    <w:p w:rsidR="0099121B" w:rsidRDefault="0099121B" w:rsidP="0099121B">
      <w:pPr>
        <w:ind w:left="180"/>
        <w:jc w:val="both"/>
        <w:rPr>
          <w:rFonts w:ascii="Bookman Old Style" w:hAnsi="Bookman Old Style"/>
          <w:sz w:val="22"/>
          <w:szCs w:val="22"/>
        </w:rPr>
      </w:pPr>
    </w:p>
    <w:p w:rsidR="0099121B" w:rsidRDefault="0099121B" w:rsidP="0099121B">
      <w:pPr>
        <w:pStyle w:val="ListParagraph"/>
        <w:numPr>
          <w:ilvl w:val="0"/>
          <w:numId w:val="1"/>
        </w:numPr>
        <w:jc w:val="both"/>
        <w:rPr>
          <w:rFonts w:ascii="Bookman Old Style" w:hAnsi="Bookman Old Style"/>
          <w:b/>
          <w:sz w:val="22"/>
          <w:szCs w:val="22"/>
        </w:rPr>
      </w:pPr>
      <w:r>
        <w:rPr>
          <w:rFonts w:ascii="Bookman Old Style" w:hAnsi="Bookman Old Style"/>
          <w:b/>
          <w:sz w:val="22"/>
          <w:szCs w:val="22"/>
        </w:rPr>
        <w:t>Oferta</w:t>
      </w:r>
    </w:p>
    <w:p w:rsidR="0099121B" w:rsidRDefault="0099121B" w:rsidP="0099121B">
      <w:pPr>
        <w:ind w:left="360"/>
        <w:jc w:val="both"/>
        <w:rPr>
          <w:rFonts w:ascii="Bookman Old Style" w:hAnsi="Bookman Old Style"/>
          <w:b/>
          <w:sz w:val="22"/>
          <w:szCs w:val="22"/>
        </w:rPr>
      </w:pPr>
    </w:p>
    <w:p w:rsidR="0099121B" w:rsidRDefault="0099121B" w:rsidP="0099121B">
      <w:pPr>
        <w:pStyle w:val="ListParagraph"/>
        <w:numPr>
          <w:ilvl w:val="0"/>
          <w:numId w:val="3"/>
        </w:numPr>
        <w:jc w:val="both"/>
        <w:rPr>
          <w:rFonts w:ascii="Bookman Old Style" w:hAnsi="Bookman Old Style"/>
          <w:sz w:val="22"/>
          <w:szCs w:val="22"/>
        </w:rPr>
      </w:pPr>
      <w:r>
        <w:rPr>
          <w:rFonts w:ascii="Bookman Old Style" w:hAnsi="Bookman Old Style"/>
          <w:sz w:val="22"/>
          <w:szCs w:val="22"/>
        </w:rPr>
        <w:t xml:space="preserve">Ftohen të gjitha shtëpitë botuese vendase ose të huaja, distributorë të tyre, të paraqesin variantet e tyre të teksteve për miratim dhe më pas të marrin pjesë në tregun konkurrues, i cili do të funksionojë në përputhje me vendimin e mësipërm. Paketa informuese “Altertekst 2013” merret pranë sekretarisë së Komisionit për Miratimin e Teksteve (KMT) në MASH. </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3"/>
        </w:numPr>
        <w:jc w:val="both"/>
        <w:rPr>
          <w:rFonts w:ascii="Bookman Old Style" w:hAnsi="Bookman Old Style"/>
          <w:sz w:val="22"/>
          <w:szCs w:val="22"/>
        </w:rPr>
      </w:pPr>
      <w:r>
        <w:rPr>
          <w:rFonts w:ascii="Bookman Old Style" w:hAnsi="Bookman Old Style"/>
          <w:sz w:val="22"/>
          <w:szCs w:val="22"/>
        </w:rPr>
        <w:lastRenderedPageBreak/>
        <w:t xml:space="preserve">Paketa informuese “Altertekst 2013” si dhe çdo material tjetër shpjegues, u jepet vetëm shtëpive botuese/distributorëve  dhe sigurohet në sekretarinë e Komisionit të Miratimit të Teksteve në MASH, përkundrejt pagesës: 1000 lekë për paketën informuese “Altertekst 2013” dhe 200 lekë për çdo program mësimor, të derdhura për llogari të MASH-it në bankat e nivelit të dytë ose në zyrat e Postës Shqiptare. </w:t>
      </w: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1"/>
        </w:numPr>
        <w:jc w:val="both"/>
        <w:rPr>
          <w:rFonts w:ascii="Bookman Old Style" w:hAnsi="Bookman Old Style"/>
          <w:b/>
          <w:sz w:val="22"/>
          <w:szCs w:val="22"/>
        </w:rPr>
      </w:pPr>
      <w:r>
        <w:rPr>
          <w:rFonts w:ascii="Bookman Old Style" w:hAnsi="Bookman Old Style"/>
          <w:b/>
          <w:sz w:val="22"/>
          <w:szCs w:val="22"/>
        </w:rPr>
        <w:t>Pjesëmarrja</w:t>
      </w:r>
    </w:p>
    <w:p w:rsidR="0099121B" w:rsidRDefault="0099121B" w:rsidP="0099121B">
      <w:pPr>
        <w:jc w:val="both"/>
        <w:rPr>
          <w:rFonts w:ascii="Bookman Old Style" w:hAnsi="Bookman Old Style"/>
          <w:b/>
          <w:sz w:val="22"/>
          <w:szCs w:val="22"/>
        </w:rPr>
      </w:pPr>
    </w:p>
    <w:p w:rsidR="0099121B" w:rsidRDefault="0099121B" w:rsidP="0099121B">
      <w:pPr>
        <w:pStyle w:val="ListParagraph"/>
        <w:numPr>
          <w:ilvl w:val="0"/>
          <w:numId w:val="4"/>
        </w:numPr>
        <w:jc w:val="both"/>
        <w:rPr>
          <w:rFonts w:ascii="Bookman Old Style" w:hAnsi="Bookman Old Style"/>
          <w:sz w:val="22"/>
          <w:szCs w:val="22"/>
        </w:rPr>
      </w:pPr>
      <w:r>
        <w:rPr>
          <w:rFonts w:ascii="Bookman Old Style" w:hAnsi="Bookman Old Style"/>
          <w:sz w:val="22"/>
          <w:szCs w:val="22"/>
        </w:rPr>
        <w:t>Çdo shtëpi botuese/distributor, ka të drejtë të marrë pjesë në konkurrimin për tekstet shkollore, nëse e ushtron veprimtarinë e saj në përputhje me legjislacionin në fuqi.</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4"/>
        </w:numPr>
        <w:jc w:val="both"/>
        <w:rPr>
          <w:rFonts w:ascii="Bookman Old Style" w:hAnsi="Bookman Old Style"/>
          <w:sz w:val="22"/>
          <w:szCs w:val="22"/>
        </w:rPr>
      </w:pPr>
      <w:r>
        <w:rPr>
          <w:rFonts w:ascii="Bookman Old Style" w:hAnsi="Bookman Old Style"/>
          <w:sz w:val="22"/>
          <w:szCs w:val="22"/>
        </w:rPr>
        <w:t xml:space="preserve">Nuk pranohet pjesëmarrja në konkurrim e shtëpive botuese/distributoreve, që kanë shkelur kushtet e kontratës së vitit paraardhës, të nënshkruar midis tyre dhe MASH. </w:t>
      </w:r>
    </w:p>
    <w:p w:rsidR="0099121B" w:rsidRDefault="0099121B" w:rsidP="0099121B">
      <w:pPr>
        <w:ind w:left="540"/>
        <w:jc w:val="both"/>
        <w:rPr>
          <w:rFonts w:ascii="Bookman Old Style" w:hAnsi="Bookman Old Style"/>
          <w:sz w:val="22"/>
          <w:szCs w:val="22"/>
        </w:rPr>
      </w:pPr>
    </w:p>
    <w:p w:rsidR="0099121B" w:rsidRDefault="0099121B" w:rsidP="0099121B">
      <w:pPr>
        <w:jc w:val="both"/>
        <w:rPr>
          <w:rFonts w:ascii="Bookman Old Style" w:hAnsi="Bookman Old Style"/>
          <w:b/>
          <w:sz w:val="22"/>
          <w:szCs w:val="22"/>
        </w:rPr>
      </w:pPr>
    </w:p>
    <w:p w:rsidR="0099121B" w:rsidRDefault="0099121B" w:rsidP="0099121B">
      <w:pPr>
        <w:pStyle w:val="ListParagraph"/>
        <w:numPr>
          <w:ilvl w:val="0"/>
          <w:numId w:val="1"/>
        </w:numPr>
        <w:jc w:val="both"/>
        <w:rPr>
          <w:rFonts w:ascii="Bookman Old Style" w:hAnsi="Bookman Old Style"/>
          <w:b/>
          <w:sz w:val="22"/>
          <w:szCs w:val="22"/>
        </w:rPr>
      </w:pPr>
      <w:r>
        <w:rPr>
          <w:rFonts w:ascii="Bookman Old Style" w:hAnsi="Bookman Old Style"/>
          <w:b/>
          <w:sz w:val="22"/>
          <w:szCs w:val="22"/>
        </w:rPr>
        <w:t>Hartimi i tekstit shkollor</w:t>
      </w:r>
    </w:p>
    <w:p w:rsidR="0099121B" w:rsidRDefault="0099121B" w:rsidP="0099121B">
      <w:pPr>
        <w:jc w:val="both"/>
        <w:rPr>
          <w:rFonts w:ascii="Bookman Old Style" w:hAnsi="Bookman Old Style"/>
          <w:b/>
          <w:sz w:val="22"/>
          <w:szCs w:val="22"/>
        </w:rPr>
      </w:pPr>
    </w:p>
    <w:p w:rsidR="0099121B" w:rsidRDefault="0099121B" w:rsidP="0099121B">
      <w:pPr>
        <w:pStyle w:val="ListParagraph"/>
        <w:numPr>
          <w:ilvl w:val="0"/>
          <w:numId w:val="5"/>
        </w:numPr>
        <w:jc w:val="both"/>
        <w:rPr>
          <w:rFonts w:ascii="Bookman Old Style" w:hAnsi="Bookman Old Style"/>
          <w:sz w:val="22"/>
          <w:szCs w:val="22"/>
        </w:rPr>
      </w:pPr>
      <w:r>
        <w:rPr>
          <w:rFonts w:ascii="Bookman Old Style" w:hAnsi="Bookman Old Style"/>
          <w:sz w:val="22"/>
          <w:szCs w:val="22"/>
        </w:rPr>
        <w:t>Hartimi i tekstit shkollor bëhet duke respektuar programin mësimor që merret në Komisionin e Miratimit të Teksteve.</w:t>
      </w:r>
    </w:p>
    <w:p w:rsidR="0099121B" w:rsidRDefault="0099121B" w:rsidP="0099121B">
      <w:pPr>
        <w:ind w:left="540"/>
        <w:jc w:val="both"/>
        <w:rPr>
          <w:rFonts w:ascii="Bookman Old Style" w:hAnsi="Bookman Old Style"/>
          <w:sz w:val="22"/>
          <w:szCs w:val="22"/>
        </w:rPr>
      </w:pPr>
      <w:r>
        <w:rPr>
          <w:rFonts w:ascii="Bookman Old Style" w:hAnsi="Bookman Old Style"/>
          <w:sz w:val="22"/>
          <w:szCs w:val="22"/>
        </w:rPr>
        <w:t xml:space="preserve"> </w:t>
      </w:r>
    </w:p>
    <w:p w:rsidR="0099121B" w:rsidRDefault="0099121B" w:rsidP="0099121B">
      <w:pPr>
        <w:pStyle w:val="ListParagraph"/>
        <w:numPr>
          <w:ilvl w:val="0"/>
          <w:numId w:val="1"/>
        </w:numPr>
        <w:jc w:val="both"/>
        <w:rPr>
          <w:rFonts w:ascii="Bookman Old Style" w:hAnsi="Bookman Old Style"/>
          <w:b/>
          <w:sz w:val="22"/>
          <w:szCs w:val="22"/>
        </w:rPr>
      </w:pPr>
      <w:r>
        <w:rPr>
          <w:rFonts w:ascii="Bookman Old Style" w:hAnsi="Bookman Old Style"/>
          <w:b/>
          <w:sz w:val="22"/>
          <w:szCs w:val="22"/>
        </w:rPr>
        <w:t>Futja në katalogun e teksteve shkollore të produktit të dorëzuar.</w:t>
      </w:r>
    </w:p>
    <w:p w:rsidR="0099121B" w:rsidRDefault="0099121B" w:rsidP="0099121B">
      <w:pPr>
        <w:ind w:left="360"/>
        <w:jc w:val="both"/>
        <w:rPr>
          <w:rFonts w:ascii="Bookman Old Style" w:hAnsi="Bookman Old Style"/>
          <w:b/>
          <w:sz w:val="22"/>
          <w:szCs w:val="22"/>
        </w:rPr>
      </w:pPr>
    </w:p>
    <w:p w:rsidR="0099121B" w:rsidRDefault="0099121B" w:rsidP="0099121B">
      <w:pPr>
        <w:pStyle w:val="ListParagraph"/>
        <w:numPr>
          <w:ilvl w:val="0"/>
          <w:numId w:val="6"/>
        </w:numPr>
        <w:jc w:val="both"/>
        <w:rPr>
          <w:rFonts w:ascii="Bookman Old Style" w:hAnsi="Bookman Old Style"/>
          <w:sz w:val="22"/>
          <w:szCs w:val="22"/>
        </w:rPr>
      </w:pPr>
      <w:r>
        <w:rPr>
          <w:rFonts w:ascii="Bookman Old Style" w:hAnsi="Bookman Old Style"/>
          <w:sz w:val="22"/>
          <w:szCs w:val="22"/>
        </w:rPr>
        <w:t>Miratimi i teksteve shkollore bëhet nga “Komisioni i Miratimit të Teksteve” (KMT) pranë MASH-it, i cili shpall kërkesën për tekste shkollore, standardet e miratimit të tyre, jep programet mësimore si dhe monitoron procesin e vlerësimit, miratimit të tekstit si dhe të shpërndarjes dhe shitjes së tij.</w:t>
      </w:r>
    </w:p>
    <w:p w:rsidR="0099121B" w:rsidRDefault="0099121B" w:rsidP="0099121B">
      <w:pPr>
        <w:jc w:val="both"/>
        <w:rPr>
          <w:rFonts w:ascii="Bookman Old Style" w:hAnsi="Bookman Old Style"/>
          <w:b/>
          <w:sz w:val="22"/>
          <w:szCs w:val="22"/>
        </w:rPr>
      </w:pPr>
    </w:p>
    <w:p w:rsidR="0099121B" w:rsidRDefault="0099121B" w:rsidP="0099121B">
      <w:pPr>
        <w:pStyle w:val="ListParagraph"/>
        <w:numPr>
          <w:ilvl w:val="0"/>
          <w:numId w:val="6"/>
        </w:numPr>
        <w:jc w:val="both"/>
        <w:rPr>
          <w:rFonts w:ascii="Bookman Old Style" w:hAnsi="Bookman Old Style"/>
          <w:sz w:val="22"/>
          <w:szCs w:val="22"/>
        </w:rPr>
      </w:pPr>
      <w:r>
        <w:rPr>
          <w:rFonts w:ascii="Bookman Old Style" w:hAnsi="Bookman Old Style"/>
          <w:sz w:val="22"/>
          <w:szCs w:val="22"/>
        </w:rPr>
        <w:t xml:space="preserve">KMT-ja vepron sipas rregullores së miratuar nga Ministri i Arsimit dhe Shkencës. </w:t>
      </w:r>
    </w:p>
    <w:p w:rsidR="0099121B" w:rsidRDefault="0099121B" w:rsidP="0099121B">
      <w:pPr>
        <w:jc w:val="both"/>
        <w:rPr>
          <w:rFonts w:ascii="Bookman Old Style" w:hAnsi="Bookman Old Style"/>
          <w:b/>
          <w:sz w:val="22"/>
          <w:szCs w:val="22"/>
        </w:rPr>
      </w:pPr>
    </w:p>
    <w:p w:rsidR="0099121B" w:rsidRDefault="0099121B" w:rsidP="0099121B">
      <w:pPr>
        <w:pStyle w:val="ListParagraph"/>
        <w:numPr>
          <w:ilvl w:val="0"/>
          <w:numId w:val="6"/>
        </w:numPr>
        <w:jc w:val="both"/>
        <w:rPr>
          <w:rFonts w:ascii="Bookman Old Style" w:hAnsi="Bookman Old Style"/>
          <w:sz w:val="22"/>
          <w:szCs w:val="22"/>
        </w:rPr>
      </w:pPr>
      <w:r>
        <w:rPr>
          <w:rFonts w:ascii="Bookman Old Style" w:hAnsi="Bookman Old Style"/>
          <w:sz w:val="22"/>
          <w:szCs w:val="22"/>
        </w:rPr>
        <w:t xml:space="preserve">KMT-ja ngre Komisionet e Vlerësimit të Teksteve (KVT) sipas lëndëve dhe klasave. Këto komisione shqyrtojnë çdo tekst të paraqitur nga botuesit, nëse ai përmbush standardet e përmbajtjes metodike - shkencore, të shpallura nga KMT-ja. </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6"/>
        </w:numPr>
        <w:jc w:val="both"/>
        <w:rPr>
          <w:rFonts w:ascii="Bookman Old Style" w:hAnsi="Bookman Old Style"/>
          <w:sz w:val="22"/>
          <w:szCs w:val="22"/>
        </w:rPr>
      </w:pPr>
      <w:r>
        <w:rPr>
          <w:rFonts w:ascii="Bookman Old Style" w:hAnsi="Bookman Old Style"/>
          <w:sz w:val="22"/>
          <w:szCs w:val="22"/>
        </w:rPr>
        <w:t>Në dhënien e vendimit të miratimit të teksteve shkollore, KMT mbështetet kryesisht në vlerësimet e KVT.</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6"/>
        </w:numPr>
        <w:jc w:val="both"/>
        <w:rPr>
          <w:rFonts w:ascii="Bookman Old Style" w:hAnsi="Bookman Old Style"/>
          <w:sz w:val="22"/>
          <w:szCs w:val="22"/>
        </w:rPr>
      </w:pPr>
      <w:r>
        <w:rPr>
          <w:rFonts w:ascii="Bookman Old Style" w:hAnsi="Bookman Old Style"/>
          <w:sz w:val="22"/>
          <w:szCs w:val="22"/>
        </w:rPr>
        <w:t>Kur teksti miratohet, shtëpia botuese e paraqet atë në KMT në formë të plotë për të verifikuar realizimin apo mosrealizimin e cilësive dhe specifikimeve teknike, të cilat janë shpallur në paketën ligjore “</w:t>
      </w:r>
      <w:bookmarkStart w:id="0" w:name="OLE_LINK1"/>
      <w:r>
        <w:rPr>
          <w:rFonts w:ascii="Bookman Old Style" w:hAnsi="Bookman Old Style"/>
          <w:sz w:val="22"/>
          <w:szCs w:val="22"/>
        </w:rPr>
        <w:t>Altertekst 2013</w:t>
      </w:r>
      <w:bookmarkEnd w:id="0"/>
      <w:r>
        <w:rPr>
          <w:rFonts w:ascii="Bookman Old Style" w:hAnsi="Bookman Old Style"/>
          <w:sz w:val="22"/>
          <w:szCs w:val="22"/>
        </w:rPr>
        <w:t xml:space="preserve">”. Vetëm pas këtij verifikimi, shtëpia botuese merr çertifikatën e lejes nga KMT-ja për shitjen e tekstit në shkolla. </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6"/>
        </w:numPr>
        <w:jc w:val="both"/>
        <w:rPr>
          <w:rFonts w:ascii="Bookman Old Style" w:hAnsi="Bookman Old Style"/>
          <w:sz w:val="22"/>
          <w:szCs w:val="22"/>
        </w:rPr>
      </w:pPr>
      <w:r>
        <w:rPr>
          <w:rFonts w:ascii="Bookman Old Style" w:hAnsi="Bookman Old Style"/>
          <w:sz w:val="22"/>
          <w:szCs w:val="22"/>
        </w:rPr>
        <w:t xml:space="preserve">Vendimet e KMT-së mund të apelohen në rrugë administrative dhe më pas në rrugë gjyqësore. </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6"/>
        </w:numPr>
        <w:jc w:val="both"/>
        <w:rPr>
          <w:rFonts w:ascii="Bookman Old Style" w:hAnsi="Bookman Old Style"/>
          <w:sz w:val="22"/>
          <w:szCs w:val="22"/>
        </w:rPr>
      </w:pPr>
      <w:r>
        <w:rPr>
          <w:rFonts w:ascii="Bookman Old Style" w:hAnsi="Bookman Old Style"/>
          <w:sz w:val="22"/>
          <w:szCs w:val="22"/>
        </w:rPr>
        <w:t>Afati i paraqitjes së ankesës administrative, në rast mosmiratimi, është deri në 5 ditë pas shpalljes nga KMT. Pas këtij afati nuk pranohen më ankesa.</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6"/>
        </w:numPr>
        <w:jc w:val="both"/>
        <w:rPr>
          <w:rFonts w:ascii="Bookman Old Style" w:hAnsi="Bookman Old Style"/>
          <w:sz w:val="22"/>
          <w:szCs w:val="22"/>
        </w:rPr>
      </w:pPr>
      <w:r>
        <w:rPr>
          <w:rFonts w:ascii="Bookman Old Style" w:hAnsi="Bookman Old Style"/>
          <w:sz w:val="22"/>
          <w:szCs w:val="22"/>
        </w:rPr>
        <w:t xml:space="preserve">Çertifikimi i tekstit bëhet kur shtëpia botuese sjell dy kopje me kopertinë në KMT, nga të cilat, njëra është me firmat e autorëve faqe për faqe. </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6"/>
        </w:numPr>
        <w:jc w:val="both"/>
        <w:rPr>
          <w:rFonts w:ascii="Bookman Old Style" w:hAnsi="Bookman Old Style"/>
          <w:sz w:val="22"/>
          <w:szCs w:val="22"/>
        </w:rPr>
      </w:pPr>
      <w:r>
        <w:rPr>
          <w:rFonts w:ascii="Bookman Old Style" w:hAnsi="Bookman Old Style"/>
          <w:sz w:val="22"/>
          <w:szCs w:val="22"/>
        </w:rPr>
        <w:t>Kopertina e tekstit shkollor duhet të ketë përafrim me përmbajtjen dhe moshën e nxënësit. Ajo nuk mund të përdoret për reklamë të kompanive, individëve, organizatave, etj.</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6"/>
        </w:numPr>
        <w:jc w:val="both"/>
        <w:rPr>
          <w:rFonts w:ascii="Bookman Old Style" w:hAnsi="Bookman Old Style"/>
          <w:sz w:val="22"/>
          <w:szCs w:val="22"/>
        </w:rPr>
      </w:pPr>
      <w:r>
        <w:rPr>
          <w:rFonts w:ascii="Bookman Old Style" w:hAnsi="Bookman Old Style"/>
          <w:sz w:val="22"/>
          <w:szCs w:val="22"/>
        </w:rPr>
        <w:t>Tekstet e çertifikuara nga MASH-i ndalohet të shiten dhe të përdoren në shkolla nga nxënësit, pa pasur pullën e certifikimit.</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6"/>
        </w:numPr>
        <w:jc w:val="both"/>
        <w:rPr>
          <w:rFonts w:ascii="Bookman Old Style" w:hAnsi="Bookman Old Style"/>
          <w:sz w:val="22"/>
          <w:szCs w:val="22"/>
        </w:rPr>
      </w:pPr>
      <w:r>
        <w:rPr>
          <w:rFonts w:ascii="Bookman Old Style" w:hAnsi="Bookman Old Style"/>
          <w:sz w:val="22"/>
          <w:szCs w:val="22"/>
        </w:rPr>
        <w:t>Tekste të autorëve, që paraqesin konflikt interesi sipas pikës 6/a, të kësaj pakete ligjore; tekste që nuk kanë plotësuar porositë e shkollave të një viti më parë gjatë gjithë vitit mësimor, hiqen nga katalogu i teksteve shkollore për vitin shkollor 2013-2014.</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6"/>
        </w:numPr>
        <w:jc w:val="both"/>
        <w:rPr>
          <w:rFonts w:ascii="Bookman Old Style" w:hAnsi="Bookman Old Style"/>
          <w:sz w:val="22"/>
          <w:szCs w:val="22"/>
        </w:rPr>
      </w:pPr>
      <w:r>
        <w:rPr>
          <w:rFonts w:ascii="Bookman Old Style" w:hAnsi="Bookman Old Style"/>
          <w:sz w:val="22"/>
          <w:szCs w:val="22"/>
        </w:rPr>
        <w:t>Disa tekste miratohen si “paketë”. Janë tekstet që kanë fletore pune ose fletore laboratori si dhe tekstet që figurojnë me lëndë bërthamë dhe lëndë me zgjedhje të detyruar në planin mësimor të shkollës së mesme të ulët dhe të lartë.</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6"/>
        </w:numPr>
        <w:jc w:val="both"/>
        <w:rPr>
          <w:rFonts w:ascii="Bookman Old Style" w:hAnsi="Bookman Old Style"/>
          <w:sz w:val="22"/>
          <w:szCs w:val="22"/>
        </w:rPr>
      </w:pPr>
      <w:r>
        <w:rPr>
          <w:rFonts w:ascii="Bookman Old Style" w:hAnsi="Bookman Old Style"/>
          <w:sz w:val="22"/>
          <w:szCs w:val="22"/>
        </w:rPr>
        <w:t>Lënda shkencë në klasën e 12 formon “paketë” me njërën nga lëndët me zgjedhje fizikë, kimi, biologji të klasës 12.</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6"/>
        </w:numPr>
        <w:jc w:val="both"/>
        <w:rPr>
          <w:rFonts w:ascii="Bookman Old Style" w:hAnsi="Bookman Old Style"/>
          <w:sz w:val="22"/>
          <w:szCs w:val="22"/>
        </w:rPr>
      </w:pPr>
      <w:r>
        <w:rPr>
          <w:rFonts w:ascii="Bookman Old Style" w:hAnsi="Bookman Old Style"/>
          <w:sz w:val="22"/>
          <w:szCs w:val="22"/>
        </w:rPr>
        <w:t>KMT-ja miraton “paketën” e teksteve të lëndës, të paraqitur nga shtëpia botuese. Nëse njëri prej teksteve të “paketës” nuk miratohet, atëherë e gjithë “paketa” nuk miratohet për përdorim në shkolla.</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1"/>
        </w:numPr>
        <w:jc w:val="both"/>
        <w:rPr>
          <w:rFonts w:ascii="Bookman Old Style" w:hAnsi="Bookman Old Style"/>
          <w:b/>
          <w:sz w:val="22"/>
          <w:szCs w:val="22"/>
        </w:rPr>
      </w:pPr>
      <w:r>
        <w:rPr>
          <w:rFonts w:ascii="Bookman Old Style" w:hAnsi="Bookman Old Style"/>
          <w:b/>
          <w:sz w:val="22"/>
          <w:szCs w:val="22"/>
        </w:rPr>
        <w:t>Konflikti i interesit</w:t>
      </w:r>
    </w:p>
    <w:p w:rsidR="0099121B" w:rsidRDefault="0099121B" w:rsidP="0099121B">
      <w:pPr>
        <w:ind w:left="360"/>
        <w:jc w:val="both"/>
        <w:rPr>
          <w:rFonts w:ascii="Bookman Old Style" w:hAnsi="Bookman Old Style"/>
          <w:b/>
          <w:sz w:val="22"/>
          <w:szCs w:val="22"/>
        </w:rPr>
      </w:pPr>
    </w:p>
    <w:p w:rsidR="0099121B" w:rsidRDefault="0099121B" w:rsidP="0099121B">
      <w:pPr>
        <w:pStyle w:val="ListParagraph"/>
        <w:numPr>
          <w:ilvl w:val="0"/>
          <w:numId w:val="7"/>
        </w:numPr>
        <w:jc w:val="both"/>
        <w:rPr>
          <w:rFonts w:ascii="Bookman Old Style" w:hAnsi="Bookman Old Style"/>
          <w:sz w:val="22"/>
          <w:szCs w:val="22"/>
        </w:rPr>
      </w:pPr>
      <w:r>
        <w:rPr>
          <w:rFonts w:ascii="Bookman Old Style" w:hAnsi="Bookman Old Style"/>
          <w:sz w:val="22"/>
          <w:szCs w:val="22"/>
        </w:rPr>
        <w:t>Punonjësit e MASH-it, KMT-së, të agjencive vartëse të saj IZHA-s, AKAFP,  AKP-së, IKAP-it, nuk mund të jenë autorë teksti, botues, pronarë shtypshkronje, që merr pjesë në “Altertekst 2013”. Në rast të kundërt teksti hiqet nga katalogu i teksteve shkollore të atij viti që konstatohet konflikti.</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7"/>
        </w:numPr>
        <w:jc w:val="both"/>
        <w:rPr>
          <w:rFonts w:ascii="Bookman Old Style" w:hAnsi="Bookman Old Style"/>
          <w:sz w:val="22"/>
          <w:szCs w:val="22"/>
        </w:rPr>
      </w:pPr>
      <w:r>
        <w:rPr>
          <w:rFonts w:ascii="Bookman Old Style" w:hAnsi="Bookman Old Style"/>
          <w:sz w:val="22"/>
          <w:szCs w:val="22"/>
        </w:rPr>
        <w:t xml:space="preserve">Personat të cilët janë autorë tekstesh të katalogut të teksteve shkollore të vitit në vazhdim, nuk mund të jenë anëtarë të Komisioneve të Vlerësimit të Teksteve. </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7"/>
        </w:numPr>
        <w:jc w:val="both"/>
        <w:rPr>
          <w:rFonts w:ascii="Bookman Old Style" w:hAnsi="Bookman Old Style"/>
          <w:sz w:val="22"/>
          <w:szCs w:val="22"/>
        </w:rPr>
      </w:pPr>
      <w:r>
        <w:rPr>
          <w:rFonts w:ascii="Bookman Old Style" w:hAnsi="Bookman Old Style"/>
          <w:sz w:val="22"/>
          <w:szCs w:val="22"/>
        </w:rPr>
        <w:t xml:space="preserve">Mësuesit ose drejtuesit e shkollës, që janë autorë të një ose disa teksteve të certifikuar, nuk mund të jenë anëtarë të Komisioneve të Përzgjedhjes së Teksteve. </w:t>
      </w:r>
    </w:p>
    <w:p w:rsidR="0099121B" w:rsidRDefault="0099121B" w:rsidP="0099121B">
      <w:pPr>
        <w:pStyle w:val="ListParagraph"/>
        <w:rPr>
          <w:rFonts w:ascii="Bookman Old Style" w:hAnsi="Bookman Old Style"/>
          <w:sz w:val="22"/>
          <w:szCs w:val="22"/>
        </w:rPr>
      </w:pPr>
    </w:p>
    <w:p w:rsidR="0099121B" w:rsidRDefault="0099121B" w:rsidP="0099121B">
      <w:pPr>
        <w:pStyle w:val="ListParagraph"/>
        <w:numPr>
          <w:ilvl w:val="0"/>
          <w:numId w:val="7"/>
        </w:numPr>
        <w:jc w:val="both"/>
        <w:rPr>
          <w:rFonts w:ascii="Bookman Old Style" w:hAnsi="Bookman Old Style"/>
          <w:sz w:val="22"/>
          <w:szCs w:val="22"/>
        </w:rPr>
      </w:pPr>
      <w:r>
        <w:rPr>
          <w:rFonts w:ascii="Bookman Old Style" w:hAnsi="Bookman Old Style"/>
          <w:sz w:val="22"/>
          <w:szCs w:val="22"/>
        </w:rPr>
        <w:t>Tekstet e specialistëve ose drejtuesve të DAR/ZA, nuk mund të zgjidhen nga shkollat të cilat ato i kanë në varësi.</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7"/>
        </w:numPr>
        <w:jc w:val="both"/>
        <w:rPr>
          <w:rFonts w:ascii="Bookman Old Style" w:hAnsi="Bookman Old Style"/>
          <w:sz w:val="22"/>
          <w:szCs w:val="22"/>
        </w:rPr>
      </w:pPr>
      <w:r>
        <w:rPr>
          <w:rFonts w:ascii="Bookman Old Style" w:hAnsi="Bookman Old Style"/>
          <w:sz w:val="22"/>
          <w:szCs w:val="22"/>
        </w:rPr>
        <w:t xml:space="preserve">Tekstet e mësuesve apo drejtuesve nuk mund të porositen nga shkolla ku punon autori. Në shkollat ku mësuesi ose drejtuesi është autor, në qoftë se </w:t>
      </w:r>
      <w:r>
        <w:rPr>
          <w:rFonts w:ascii="Bookman Old Style" w:hAnsi="Bookman Old Style"/>
          <w:sz w:val="22"/>
          <w:szCs w:val="22"/>
        </w:rPr>
        <w:lastRenderedPageBreak/>
        <w:t>gjatë votimit, teksti është klasifikuar në vendin e parë, zgjidhet alternativa që zë vendin e dytë në votimin e KPT-së, e kështu me radhë.</w:t>
      </w:r>
    </w:p>
    <w:p w:rsidR="0099121B" w:rsidRDefault="0099121B" w:rsidP="0099121B">
      <w:pPr>
        <w:jc w:val="both"/>
        <w:rPr>
          <w:rFonts w:ascii="Bookman Old Style" w:hAnsi="Bookman Old Style"/>
          <w:b/>
          <w:sz w:val="22"/>
          <w:szCs w:val="22"/>
        </w:rPr>
      </w:pPr>
    </w:p>
    <w:p w:rsidR="0099121B" w:rsidRDefault="0099121B" w:rsidP="0099121B">
      <w:pPr>
        <w:pStyle w:val="ListParagraph"/>
        <w:numPr>
          <w:ilvl w:val="0"/>
          <w:numId w:val="1"/>
        </w:numPr>
        <w:jc w:val="both"/>
        <w:rPr>
          <w:rFonts w:ascii="Bookman Old Style" w:hAnsi="Bookman Old Style"/>
          <w:b/>
          <w:sz w:val="22"/>
          <w:szCs w:val="22"/>
        </w:rPr>
      </w:pPr>
      <w:r>
        <w:rPr>
          <w:rFonts w:ascii="Bookman Old Style" w:hAnsi="Bookman Old Style"/>
          <w:b/>
          <w:sz w:val="22"/>
          <w:szCs w:val="22"/>
        </w:rPr>
        <w:t>Shtëpitë Botuese</w:t>
      </w:r>
    </w:p>
    <w:p w:rsidR="0099121B" w:rsidRDefault="0099121B" w:rsidP="0099121B">
      <w:pPr>
        <w:ind w:left="360"/>
        <w:jc w:val="both"/>
        <w:rPr>
          <w:rFonts w:ascii="Bookman Old Style" w:hAnsi="Bookman Old Style"/>
          <w:b/>
          <w:sz w:val="22"/>
          <w:szCs w:val="22"/>
        </w:rPr>
      </w:pPr>
    </w:p>
    <w:p w:rsidR="0099121B" w:rsidRDefault="0099121B" w:rsidP="0099121B">
      <w:pPr>
        <w:pStyle w:val="ListParagraph"/>
        <w:numPr>
          <w:ilvl w:val="0"/>
          <w:numId w:val="8"/>
        </w:numPr>
        <w:jc w:val="both"/>
        <w:rPr>
          <w:rFonts w:ascii="Bookman Old Style" w:hAnsi="Bookman Old Style"/>
          <w:sz w:val="22"/>
          <w:szCs w:val="22"/>
        </w:rPr>
      </w:pPr>
      <w:r>
        <w:rPr>
          <w:rFonts w:ascii="Bookman Old Style" w:hAnsi="Bookman Old Style"/>
          <w:sz w:val="22"/>
          <w:szCs w:val="22"/>
        </w:rPr>
        <w:t>MASH-i nënshkruan kontrata me shtëpitë botuese, që kanë tekstet e tyre në katalogun e teksteve shkollore, me afat njëvjeçar.</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8"/>
        </w:numPr>
        <w:jc w:val="both"/>
        <w:rPr>
          <w:rFonts w:ascii="Bookman Old Style" w:hAnsi="Bookman Old Style"/>
          <w:sz w:val="22"/>
          <w:szCs w:val="22"/>
        </w:rPr>
      </w:pPr>
      <w:r>
        <w:rPr>
          <w:rFonts w:ascii="Bookman Old Style" w:hAnsi="Bookman Old Style"/>
          <w:sz w:val="22"/>
          <w:szCs w:val="22"/>
        </w:rPr>
        <w:t xml:space="preserve">MASH bashkëpunon me shtëpi botuese, që plotësojnë detyrimet e mëposhtme: </w:t>
      </w:r>
    </w:p>
    <w:p w:rsidR="0099121B" w:rsidRDefault="0099121B" w:rsidP="0099121B">
      <w:pPr>
        <w:ind w:left="360"/>
        <w:jc w:val="both"/>
        <w:rPr>
          <w:rFonts w:ascii="Bookman Old Style" w:hAnsi="Bookman Old Style"/>
          <w:sz w:val="22"/>
          <w:szCs w:val="22"/>
        </w:rPr>
      </w:pPr>
    </w:p>
    <w:p w:rsidR="0099121B" w:rsidRDefault="0099121B" w:rsidP="0099121B">
      <w:pPr>
        <w:ind w:left="1440"/>
        <w:jc w:val="both"/>
        <w:rPr>
          <w:rFonts w:ascii="Bookman Old Style" w:hAnsi="Bookman Old Style"/>
          <w:sz w:val="22"/>
          <w:szCs w:val="22"/>
        </w:rPr>
      </w:pPr>
      <w:r>
        <w:rPr>
          <w:rFonts w:ascii="Bookman Old Style" w:hAnsi="Bookman Old Style"/>
          <w:sz w:val="22"/>
          <w:szCs w:val="22"/>
        </w:rPr>
        <w:t>Në rast se teksti është alternativë e re, të dorëzojnë në KMT kontratën e bashkëpunimit me autorët e teksteve.</w:t>
      </w:r>
    </w:p>
    <w:p w:rsidR="0099121B" w:rsidRDefault="0099121B" w:rsidP="0099121B">
      <w:pPr>
        <w:jc w:val="both"/>
        <w:rPr>
          <w:rFonts w:ascii="Bookman Old Style" w:hAnsi="Bookman Old Style"/>
          <w:sz w:val="22"/>
          <w:szCs w:val="22"/>
        </w:rPr>
      </w:pPr>
    </w:p>
    <w:p w:rsidR="0099121B" w:rsidRDefault="0099121B" w:rsidP="0099121B">
      <w:pPr>
        <w:ind w:left="720" w:firstLine="720"/>
        <w:jc w:val="both"/>
        <w:rPr>
          <w:rFonts w:ascii="Bookman Old Style" w:hAnsi="Bookman Old Style"/>
          <w:sz w:val="22"/>
          <w:szCs w:val="22"/>
        </w:rPr>
      </w:pPr>
      <w:r>
        <w:rPr>
          <w:rFonts w:ascii="Bookman Old Style" w:hAnsi="Bookman Old Style"/>
          <w:sz w:val="22"/>
          <w:szCs w:val="22"/>
        </w:rPr>
        <w:t>Të paraqesë katalogun e fundit të botimeve të saj.</w:t>
      </w:r>
    </w:p>
    <w:p w:rsidR="0099121B" w:rsidRDefault="0099121B" w:rsidP="0099121B">
      <w:pPr>
        <w:jc w:val="both"/>
        <w:rPr>
          <w:rFonts w:ascii="Bookman Old Style" w:hAnsi="Bookman Old Style"/>
          <w:sz w:val="22"/>
          <w:szCs w:val="22"/>
        </w:rPr>
      </w:pPr>
    </w:p>
    <w:p w:rsidR="0099121B" w:rsidRDefault="0099121B" w:rsidP="0099121B">
      <w:pPr>
        <w:ind w:left="1440"/>
        <w:jc w:val="both"/>
        <w:rPr>
          <w:rFonts w:ascii="Bookman Old Style" w:hAnsi="Bookman Old Style"/>
          <w:sz w:val="22"/>
          <w:szCs w:val="22"/>
        </w:rPr>
      </w:pPr>
      <w:r>
        <w:rPr>
          <w:rFonts w:ascii="Bookman Old Style" w:hAnsi="Bookman Old Style"/>
          <w:sz w:val="22"/>
          <w:szCs w:val="22"/>
        </w:rPr>
        <w:t>Te dorëzojë në KMT një listë të plotë të stafit, të kualifikimeve dhe trajnimit profesional sipas departamenteve.</w:t>
      </w:r>
    </w:p>
    <w:p w:rsidR="0099121B" w:rsidRDefault="0099121B" w:rsidP="0099121B">
      <w:pPr>
        <w:jc w:val="both"/>
        <w:rPr>
          <w:rFonts w:ascii="Bookman Old Style" w:hAnsi="Bookman Old Style"/>
          <w:sz w:val="22"/>
          <w:szCs w:val="22"/>
        </w:rPr>
      </w:pPr>
    </w:p>
    <w:p w:rsidR="0099121B" w:rsidRDefault="0099121B" w:rsidP="0099121B">
      <w:pPr>
        <w:ind w:left="1080" w:firstLine="360"/>
        <w:jc w:val="both"/>
        <w:rPr>
          <w:rFonts w:ascii="Bookman Old Style" w:hAnsi="Bookman Old Style"/>
          <w:sz w:val="22"/>
          <w:szCs w:val="22"/>
        </w:rPr>
      </w:pPr>
      <w:r>
        <w:rPr>
          <w:rFonts w:ascii="Bookman Old Style" w:hAnsi="Bookman Old Style"/>
          <w:sz w:val="22"/>
          <w:szCs w:val="22"/>
        </w:rPr>
        <w:t>Të japin të dhënat për autorët e teksteve (modeli bashkëngjitur).</w:t>
      </w:r>
    </w:p>
    <w:p w:rsidR="0099121B" w:rsidRDefault="0099121B" w:rsidP="0099121B">
      <w:pPr>
        <w:jc w:val="both"/>
        <w:rPr>
          <w:rFonts w:ascii="Bookman Old Style" w:hAnsi="Bookman Old Style"/>
          <w:sz w:val="22"/>
          <w:szCs w:val="22"/>
        </w:rPr>
      </w:pPr>
    </w:p>
    <w:p w:rsidR="0099121B" w:rsidRDefault="0099121B" w:rsidP="0099121B">
      <w:pPr>
        <w:ind w:left="1440"/>
        <w:jc w:val="both"/>
        <w:rPr>
          <w:rFonts w:ascii="Bookman Old Style" w:hAnsi="Bookman Old Style"/>
          <w:sz w:val="22"/>
          <w:szCs w:val="22"/>
        </w:rPr>
      </w:pPr>
      <w:r>
        <w:rPr>
          <w:rFonts w:ascii="Bookman Old Style" w:hAnsi="Bookman Old Style"/>
          <w:sz w:val="22"/>
          <w:szCs w:val="22"/>
        </w:rPr>
        <w:t>Të japin të dhënat për redaktorët shkencorë, redaktorët letrarë (modeli bashkëngjitur).</w:t>
      </w:r>
    </w:p>
    <w:p w:rsidR="0099121B" w:rsidRDefault="0099121B" w:rsidP="0099121B">
      <w:pPr>
        <w:jc w:val="both"/>
        <w:rPr>
          <w:rFonts w:ascii="Bookman Old Style" w:hAnsi="Bookman Old Style"/>
          <w:sz w:val="22"/>
          <w:szCs w:val="22"/>
        </w:rPr>
      </w:pPr>
    </w:p>
    <w:p w:rsidR="0099121B" w:rsidRDefault="0099121B" w:rsidP="0099121B">
      <w:pPr>
        <w:ind w:left="1440"/>
        <w:jc w:val="both"/>
        <w:rPr>
          <w:rFonts w:ascii="Bookman Old Style" w:hAnsi="Bookman Old Style"/>
          <w:sz w:val="22"/>
          <w:szCs w:val="22"/>
        </w:rPr>
      </w:pPr>
      <w:r>
        <w:rPr>
          <w:rFonts w:ascii="Bookman Old Style" w:hAnsi="Bookman Old Style"/>
          <w:sz w:val="22"/>
          <w:szCs w:val="22"/>
        </w:rPr>
        <w:t>Të japin vitin e krijimit të saj, adresën, numrin/at e telefonit, adresën elektronike dhe adresën e magazinës së saj nga do të shpërndahen librat nëpër DAR/ZA (modeli bashkëngjitur).</w:t>
      </w:r>
    </w:p>
    <w:p w:rsidR="0099121B" w:rsidRDefault="0099121B" w:rsidP="0099121B">
      <w:pPr>
        <w:jc w:val="both"/>
        <w:rPr>
          <w:rFonts w:ascii="Bookman Old Style" w:hAnsi="Bookman Old Style"/>
          <w:sz w:val="22"/>
          <w:szCs w:val="22"/>
        </w:rPr>
      </w:pPr>
    </w:p>
    <w:p w:rsidR="0099121B" w:rsidRDefault="0099121B" w:rsidP="0099121B">
      <w:pPr>
        <w:ind w:left="1440"/>
        <w:jc w:val="both"/>
        <w:rPr>
          <w:rFonts w:ascii="Bookman Old Style" w:hAnsi="Bookman Old Style"/>
          <w:sz w:val="22"/>
          <w:szCs w:val="22"/>
        </w:rPr>
      </w:pPr>
      <w:r>
        <w:rPr>
          <w:rFonts w:ascii="Bookman Old Style" w:hAnsi="Bookman Old Style"/>
          <w:sz w:val="22"/>
          <w:szCs w:val="22"/>
        </w:rPr>
        <w:t xml:space="preserve">Për çdo ndryshim të adresës, numrit të telefonit, adresës elektronike, botuesi është i detyruar të njoftojë KMT-në. </w:t>
      </w:r>
    </w:p>
    <w:p w:rsidR="0099121B" w:rsidRDefault="0099121B" w:rsidP="0099121B">
      <w:pPr>
        <w:pStyle w:val="ListParagraph"/>
        <w:rPr>
          <w:rFonts w:ascii="Bookman Old Style" w:hAnsi="Bookman Old Style"/>
          <w:sz w:val="22"/>
          <w:szCs w:val="22"/>
        </w:rPr>
      </w:pPr>
    </w:p>
    <w:p w:rsidR="0099121B" w:rsidRDefault="0099121B" w:rsidP="0099121B">
      <w:pPr>
        <w:pStyle w:val="ListParagraph"/>
        <w:numPr>
          <w:ilvl w:val="0"/>
          <w:numId w:val="8"/>
        </w:numPr>
        <w:jc w:val="both"/>
        <w:rPr>
          <w:rFonts w:ascii="Bookman Old Style" w:hAnsi="Bookman Old Style"/>
          <w:sz w:val="22"/>
          <w:szCs w:val="22"/>
        </w:rPr>
      </w:pPr>
      <w:r>
        <w:rPr>
          <w:rFonts w:ascii="Bookman Old Style" w:hAnsi="Bookman Old Style"/>
          <w:sz w:val="22"/>
          <w:szCs w:val="22"/>
        </w:rPr>
        <w:t>Në rast se ka ankesa në KMT nga autorët e teksteve për tekstet e katalogut të teksteve shkollore, sugjerohen botuesit të zgjidhin mosmarrëveshjet, në të kundërt teksti nuk futet në katalogun e teksteve shkollore të vitit pasardhës.</w:t>
      </w:r>
    </w:p>
    <w:p w:rsidR="0099121B" w:rsidRDefault="0099121B" w:rsidP="0099121B">
      <w:pPr>
        <w:pStyle w:val="ListParagraph"/>
        <w:jc w:val="both"/>
        <w:rPr>
          <w:rFonts w:ascii="Bookman Old Style" w:hAnsi="Bookman Old Style"/>
          <w:sz w:val="22"/>
          <w:szCs w:val="22"/>
        </w:rPr>
      </w:pPr>
    </w:p>
    <w:p w:rsidR="0099121B" w:rsidRDefault="0099121B" w:rsidP="0099121B">
      <w:pPr>
        <w:pStyle w:val="ListParagraph"/>
        <w:numPr>
          <w:ilvl w:val="0"/>
          <w:numId w:val="8"/>
        </w:numPr>
        <w:tabs>
          <w:tab w:val="left" w:pos="450"/>
        </w:tabs>
        <w:jc w:val="both"/>
        <w:rPr>
          <w:rFonts w:ascii="Bookman Old Style" w:hAnsi="Bookman Old Style"/>
          <w:sz w:val="22"/>
          <w:szCs w:val="22"/>
        </w:rPr>
      </w:pPr>
      <w:r>
        <w:rPr>
          <w:rFonts w:ascii="Bookman Old Style" w:hAnsi="Bookman Old Style"/>
          <w:sz w:val="22"/>
          <w:szCs w:val="22"/>
        </w:rPr>
        <w:t>Metodat e gjuhëve të huaja, lejohen të shpërndahen nga distributorë të licensuar me të drejta legjitime për shpërndarjen e tyre.</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8"/>
        </w:numPr>
        <w:jc w:val="both"/>
        <w:rPr>
          <w:rFonts w:ascii="Bookman Old Style" w:hAnsi="Bookman Old Style"/>
          <w:sz w:val="22"/>
          <w:szCs w:val="22"/>
        </w:rPr>
      </w:pPr>
      <w:r>
        <w:rPr>
          <w:rFonts w:ascii="Bookman Old Style" w:hAnsi="Bookman Old Style"/>
          <w:sz w:val="22"/>
          <w:szCs w:val="22"/>
        </w:rPr>
        <w:t>Të bashkëpunojë vetëm me shpërndarës, që plotësojnë të gjithë kushtet ligjore dhe kushtet e kësaj pakete ligjore.</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8"/>
        </w:numPr>
        <w:jc w:val="both"/>
        <w:rPr>
          <w:rFonts w:ascii="Bookman Old Style" w:hAnsi="Bookman Old Style"/>
          <w:sz w:val="22"/>
          <w:szCs w:val="22"/>
        </w:rPr>
      </w:pPr>
      <w:r>
        <w:rPr>
          <w:rFonts w:ascii="Bookman Old Style" w:hAnsi="Bookman Old Style"/>
          <w:sz w:val="22"/>
          <w:szCs w:val="22"/>
        </w:rPr>
        <w:t>Të konkurrojë vetëm me një alternativë të së njëjtës lëndë, për të njëjtën klasë.</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8"/>
        </w:numPr>
        <w:jc w:val="both"/>
        <w:rPr>
          <w:rFonts w:ascii="Bookman Old Style" w:hAnsi="Bookman Old Style"/>
          <w:sz w:val="22"/>
          <w:szCs w:val="22"/>
        </w:rPr>
      </w:pPr>
      <w:r>
        <w:rPr>
          <w:rFonts w:ascii="Bookman Old Style" w:hAnsi="Bookman Old Style"/>
          <w:sz w:val="22"/>
          <w:szCs w:val="22"/>
        </w:rPr>
        <w:t xml:space="preserve">Të dorëzojë tekst me dy recensa, (njëri nga recensuesit duhet të jetë detyrimisht pedagog efektiv në universitet), </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8"/>
        </w:numPr>
        <w:jc w:val="both"/>
        <w:rPr>
          <w:rFonts w:ascii="Bookman Old Style" w:hAnsi="Bookman Old Style"/>
          <w:sz w:val="22"/>
          <w:szCs w:val="22"/>
        </w:rPr>
      </w:pPr>
      <w:r>
        <w:rPr>
          <w:rFonts w:ascii="Bookman Old Style" w:hAnsi="Bookman Old Style"/>
          <w:sz w:val="22"/>
          <w:szCs w:val="22"/>
        </w:rPr>
        <w:t>Të dorëzojë tekst që ka redaktor shkencor, redaktor letrar, disenjues.</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8"/>
        </w:numPr>
        <w:jc w:val="both"/>
        <w:rPr>
          <w:rFonts w:ascii="Bookman Old Style" w:hAnsi="Bookman Old Style"/>
          <w:sz w:val="22"/>
          <w:szCs w:val="22"/>
        </w:rPr>
      </w:pPr>
      <w:r>
        <w:rPr>
          <w:rFonts w:ascii="Bookman Old Style" w:hAnsi="Bookman Old Style"/>
          <w:sz w:val="22"/>
          <w:szCs w:val="22"/>
        </w:rPr>
        <w:t>Të dorëzojë tekst me autorë që kanë formim universitar.</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8"/>
        </w:numPr>
        <w:jc w:val="both"/>
        <w:rPr>
          <w:rFonts w:ascii="Bookman Old Style" w:hAnsi="Bookman Old Style"/>
          <w:sz w:val="22"/>
          <w:szCs w:val="22"/>
        </w:rPr>
      </w:pPr>
      <w:r>
        <w:rPr>
          <w:rFonts w:ascii="Bookman Old Style" w:hAnsi="Bookman Old Style"/>
          <w:sz w:val="22"/>
          <w:szCs w:val="22"/>
        </w:rPr>
        <w:lastRenderedPageBreak/>
        <w:t>Shtëpia botuese merr përsipër dhe mban përgjegjësi për marrëdhëniet e saj me autorët e teksteve, për përgatitjen për shtyp të teksteve origjinale, për zbatimin e porosive për tekste nga shkollat, për shpërndarjen e teksteve në shkolla, për shitjen e tyre në shkolla.</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8"/>
        </w:numPr>
        <w:jc w:val="both"/>
        <w:rPr>
          <w:rFonts w:ascii="Bookman Old Style" w:hAnsi="Bookman Old Style"/>
          <w:sz w:val="22"/>
          <w:szCs w:val="22"/>
        </w:rPr>
      </w:pPr>
      <w:r>
        <w:rPr>
          <w:rFonts w:ascii="Bookman Old Style" w:hAnsi="Bookman Old Style"/>
          <w:sz w:val="22"/>
          <w:szCs w:val="22"/>
        </w:rPr>
        <w:t>Shtëpia botuese/distributori shpërndan një kopje të tekstit shkollor, të certifikuar, në shkolla për të reklamuar punën e saj ose, detyrimisht, 10 kopje të tekstit “alternativë e re”, në secilën Drejtori Arsimore Rajonale (DAR) dhe 5 kopje në çdo Zyrë Arsimore (ZA). Shpenzimet për kopjet e shpërndara përballohen nga vetë shtëpia botuese.</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8"/>
        </w:numPr>
        <w:jc w:val="both"/>
        <w:rPr>
          <w:rFonts w:ascii="Bookman Old Style" w:hAnsi="Bookman Old Style"/>
          <w:sz w:val="22"/>
          <w:szCs w:val="22"/>
        </w:rPr>
      </w:pPr>
      <w:r>
        <w:rPr>
          <w:rFonts w:ascii="Bookman Old Style" w:hAnsi="Bookman Old Style"/>
          <w:sz w:val="22"/>
          <w:szCs w:val="22"/>
        </w:rPr>
        <w:t>Kopjet e dorëzuara në DAR/ZA ( mund te jene pa hologram sepse nuk janë në proces shitje) i shpërndahen Komisioneve të Përzgjedhjes së Teksteve ( kryetarit) me proces verbal dhe inventarizohen në bibliotekën e shkollës, për t’u përdorur vitet e ardhshme.</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8"/>
        </w:numPr>
        <w:jc w:val="both"/>
        <w:rPr>
          <w:rFonts w:ascii="Bookman Old Style" w:hAnsi="Bookman Old Style"/>
          <w:sz w:val="22"/>
          <w:szCs w:val="22"/>
        </w:rPr>
      </w:pPr>
      <w:r>
        <w:rPr>
          <w:rFonts w:ascii="Bookman Old Style" w:hAnsi="Bookman Old Style"/>
          <w:sz w:val="22"/>
          <w:szCs w:val="22"/>
        </w:rPr>
        <w:t>Shtëpia botuese në kopertinën e çdo kopjeje të tekstit, duhet të shënojë çmimin, të vendosë barkodin dhe pullën me hologramën e çertifikimit nga MASH-i, përpara nxjerrjes së tij në shitje.</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8"/>
        </w:numPr>
        <w:jc w:val="both"/>
        <w:rPr>
          <w:rFonts w:ascii="Bookman Old Style" w:hAnsi="Bookman Old Style"/>
          <w:sz w:val="22"/>
          <w:szCs w:val="22"/>
        </w:rPr>
      </w:pPr>
      <w:r>
        <w:rPr>
          <w:rFonts w:ascii="Bookman Old Style" w:hAnsi="Bookman Old Style"/>
          <w:sz w:val="22"/>
          <w:szCs w:val="22"/>
        </w:rPr>
        <w:t>Shtëpia botuese duhet të furnizoje shkollën, që ka bërë porosinë pranë saj, qysh në fillim me të gjithë sasinë e librave të kërkuara. Në rast se ky furnizim nuk bëhet, drejtori i shkollës, së bashku me librashitësin, të bllokojë  shitjen e këtij titulli, të njoftojë DAR/ZA dhe KMT ndërmjet kësaj të fundit dhe pas 3 ditëve, vetëm me miratim të dokumentuar të KMT-së, ta zëvendësojë me alternativën e dytë, duke plotësuar procesverbalin e ndërrimit të dokumentacionit së bashku me librashitësin dhe arsyen e ndërrimit të tij.</w:t>
      </w:r>
    </w:p>
    <w:p w:rsidR="0099121B" w:rsidRDefault="0099121B" w:rsidP="0099121B">
      <w:pPr>
        <w:ind w:left="360"/>
        <w:jc w:val="both"/>
        <w:rPr>
          <w:rFonts w:ascii="Bookman Old Style" w:hAnsi="Bookman Old Style"/>
          <w:sz w:val="22"/>
          <w:szCs w:val="22"/>
        </w:rPr>
      </w:pPr>
    </w:p>
    <w:p w:rsidR="0099121B" w:rsidRDefault="0099121B" w:rsidP="0099121B">
      <w:pPr>
        <w:pStyle w:val="ListParagraph"/>
        <w:numPr>
          <w:ilvl w:val="0"/>
          <w:numId w:val="1"/>
        </w:numPr>
        <w:jc w:val="both"/>
        <w:rPr>
          <w:rFonts w:ascii="Bookman Old Style" w:hAnsi="Bookman Old Style"/>
          <w:b/>
          <w:sz w:val="22"/>
          <w:szCs w:val="22"/>
        </w:rPr>
      </w:pPr>
      <w:r>
        <w:rPr>
          <w:rFonts w:ascii="Bookman Old Style" w:hAnsi="Bookman Old Style"/>
          <w:b/>
          <w:sz w:val="22"/>
          <w:szCs w:val="22"/>
        </w:rPr>
        <w:t>Autorët e teksteve shkollore.</w:t>
      </w:r>
    </w:p>
    <w:p w:rsidR="0099121B" w:rsidRDefault="0099121B" w:rsidP="0099121B">
      <w:pPr>
        <w:jc w:val="both"/>
        <w:rPr>
          <w:rFonts w:ascii="Bookman Old Style" w:hAnsi="Bookman Old Style"/>
          <w:b/>
          <w:sz w:val="22"/>
          <w:szCs w:val="22"/>
        </w:rPr>
      </w:pPr>
    </w:p>
    <w:p w:rsidR="0099121B" w:rsidRDefault="0099121B" w:rsidP="0099121B">
      <w:pPr>
        <w:pStyle w:val="ListParagraph"/>
        <w:numPr>
          <w:ilvl w:val="0"/>
          <w:numId w:val="9"/>
        </w:numPr>
        <w:tabs>
          <w:tab w:val="left" w:pos="540"/>
        </w:tabs>
        <w:jc w:val="both"/>
        <w:rPr>
          <w:rFonts w:ascii="Bookman Old Style" w:hAnsi="Bookman Old Style"/>
          <w:sz w:val="22"/>
          <w:szCs w:val="22"/>
        </w:rPr>
      </w:pPr>
      <w:r>
        <w:rPr>
          <w:rFonts w:ascii="Bookman Old Style" w:hAnsi="Bookman Old Style"/>
          <w:sz w:val="22"/>
          <w:szCs w:val="22"/>
        </w:rPr>
        <w:t>Autorë të teksteve shkollore në këtë paketë ligjore do të quhen vetëm autorët e përmbajtjes së tekstit shkollor, që përfshihet në katalog, ndërsa pjesëtarët e tjerë të ekipit realizues nuk do të cilësohen si  autorë.</w:t>
      </w:r>
    </w:p>
    <w:p w:rsidR="0099121B" w:rsidRDefault="0099121B" w:rsidP="0099121B">
      <w:pPr>
        <w:tabs>
          <w:tab w:val="left" w:pos="540"/>
        </w:tabs>
        <w:jc w:val="both"/>
        <w:rPr>
          <w:rFonts w:ascii="Bookman Old Style" w:hAnsi="Bookman Old Style"/>
          <w:sz w:val="22"/>
          <w:szCs w:val="22"/>
        </w:rPr>
      </w:pPr>
    </w:p>
    <w:p w:rsidR="0099121B" w:rsidRDefault="0099121B" w:rsidP="0099121B">
      <w:pPr>
        <w:pStyle w:val="ListParagraph"/>
        <w:numPr>
          <w:ilvl w:val="0"/>
          <w:numId w:val="9"/>
        </w:numPr>
        <w:tabs>
          <w:tab w:val="left" w:pos="540"/>
        </w:tabs>
        <w:jc w:val="both"/>
        <w:rPr>
          <w:rFonts w:ascii="Bookman Old Style" w:hAnsi="Bookman Old Style"/>
          <w:sz w:val="22"/>
          <w:szCs w:val="22"/>
        </w:rPr>
      </w:pPr>
      <w:r>
        <w:rPr>
          <w:rFonts w:ascii="Bookman Old Style" w:hAnsi="Bookman Old Style"/>
          <w:sz w:val="22"/>
          <w:szCs w:val="22"/>
        </w:rPr>
        <w:t>Autorët i rregullojnë marrëdhëniet me shtëpitë botuese nëpërmjet kontratave, që lidhin me to.</w:t>
      </w:r>
    </w:p>
    <w:p w:rsidR="0099121B" w:rsidRDefault="0099121B" w:rsidP="0099121B">
      <w:pPr>
        <w:jc w:val="both"/>
        <w:rPr>
          <w:rFonts w:ascii="Bookman Old Style" w:hAnsi="Bookman Old Style"/>
          <w:sz w:val="22"/>
          <w:szCs w:val="22"/>
        </w:rPr>
      </w:pPr>
    </w:p>
    <w:p w:rsidR="0099121B" w:rsidRDefault="0099121B" w:rsidP="0099121B">
      <w:pPr>
        <w:tabs>
          <w:tab w:val="left" w:pos="630"/>
        </w:tabs>
        <w:jc w:val="both"/>
        <w:rPr>
          <w:rFonts w:ascii="Bookman Old Style" w:hAnsi="Bookman Old Style"/>
          <w:b/>
          <w:sz w:val="22"/>
          <w:szCs w:val="22"/>
        </w:rPr>
      </w:pPr>
    </w:p>
    <w:p w:rsidR="0099121B" w:rsidRDefault="0099121B" w:rsidP="0099121B">
      <w:pPr>
        <w:pStyle w:val="ListParagraph"/>
        <w:numPr>
          <w:ilvl w:val="0"/>
          <w:numId w:val="1"/>
        </w:numPr>
        <w:tabs>
          <w:tab w:val="left" w:pos="630"/>
        </w:tabs>
        <w:jc w:val="both"/>
        <w:rPr>
          <w:rFonts w:ascii="Bookman Old Style" w:hAnsi="Bookman Old Style"/>
          <w:sz w:val="22"/>
          <w:szCs w:val="22"/>
        </w:rPr>
      </w:pPr>
      <w:r>
        <w:rPr>
          <w:rFonts w:ascii="Bookman Old Style" w:hAnsi="Bookman Old Style"/>
          <w:b/>
          <w:sz w:val="22"/>
          <w:szCs w:val="22"/>
        </w:rPr>
        <w:t xml:space="preserve"> Përzgjedhja e tekstit në shkolla dhe porosia e tij.</w:t>
      </w:r>
    </w:p>
    <w:p w:rsidR="0099121B" w:rsidRDefault="0099121B" w:rsidP="0099121B">
      <w:pPr>
        <w:ind w:left="540"/>
        <w:jc w:val="both"/>
        <w:rPr>
          <w:rFonts w:ascii="Bookman Old Style" w:hAnsi="Bookman Old Style"/>
          <w:sz w:val="22"/>
          <w:szCs w:val="22"/>
        </w:rPr>
      </w:pPr>
    </w:p>
    <w:p w:rsidR="0099121B" w:rsidRDefault="0099121B" w:rsidP="0099121B">
      <w:pPr>
        <w:pStyle w:val="ListParagraph"/>
        <w:numPr>
          <w:ilvl w:val="0"/>
          <w:numId w:val="10"/>
        </w:numPr>
        <w:jc w:val="both"/>
        <w:rPr>
          <w:rFonts w:ascii="Bookman Old Style" w:hAnsi="Bookman Old Style"/>
          <w:sz w:val="22"/>
          <w:szCs w:val="22"/>
        </w:rPr>
      </w:pPr>
      <w:r>
        <w:rPr>
          <w:rFonts w:ascii="Bookman Old Style" w:hAnsi="Bookman Old Style"/>
          <w:sz w:val="22"/>
          <w:szCs w:val="22"/>
        </w:rPr>
        <w:t>Përzgjedhja e teksteve  bëhet nga mësuesit.</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10"/>
        </w:numPr>
        <w:jc w:val="both"/>
        <w:rPr>
          <w:rFonts w:ascii="Bookman Old Style" w:hAnsi="Bookman Old Style"/>
          <w:sz w:val="22"/>
          <w:szCs w:val="22"/>
        </w:rPr>
      </w:pPr>
      <w:r>
        <w:rPr>
          <w:rFonts w:ascii="Bookman Old Style" w:hAnsi="Bookman Old Style"/>
          <w:sz w:val="22"/>
          <w:szCs w:val="22"/>
        </w:rPr>
        <w:t>Drejtuesit e shkollave janë anëtarë të Komisioneve të Përzgjedhjes së Teksteve të lëndëve që ata zhvillojnë në shkollë.</w:t>
      </w:r>
    </w:p>
    <w:p w:rsidR="0099121B" w:rsidRDefault="0099121B" w:rsidP="0099121B">
      <w:pPr>
        <w:ind w:left="360"/>
        <w:jc w:val="both"/>
        <w:rPr>
          <w:rFonts w:ascii="Bookman Old Style" w:hAnsi="Bookman Old Style"/>
          <w:sz w:val="22"/>
          <w:szCs w:val="22"/>
        </w:rPr>
      </w:pPr>
    </w:p>
    <w:p w:rsidR="0099121B" w:rsidRDefault="0099121B" w:rsidP="0099121B">
      <w:pPr>
        <w:pStyle w:val="ListParagraph"/>
        <w:numPr>
          <w:ilvl w:val="0"/>
          <w:numId w:val="10"/>
        </w:numPr>
        <w:jc w:val="both"/>
        <w:rPr>
          <w:rFonts w:ascii="Bookman Old Style" w:hAnsi="Bookman Old Style"/>
          <w:sz w:val="22"/>
          <w:szCs w:val="22"/>
        </w:rPr>
      </w:pPr>
      <w:r>
        <w:rPr>
          <w:rFonts w:ascii="Bookman Old Style" w:hAnsi="Bookman Old Style"/>
          <w:sz w:val="22"/>
          <w:szCs w:val="22"/>
        </w:rPr>
        <w:t>Komisionet e Përzgjedhjes së Teksteve janë shkollore. Ato formohen nga drejtori i shkollës.</w:t>
      </w:r>
    </w:p>
    <w:p w:rsidR="0099121B" w:rsidRDefault="0099121B" w:rsidP="0099121B">
      <w:pPr>
        <w:ind w:left="360"/>
        <w:jc w:val="both"/>
        <w:rPr>
          <w:rFonts w:ascii="Bookman Old Style" w:hAnsi="Bookman Old Style"/>
          <w:b/>
          <w:sz w:val="22"/>
          <w:szCs w:val="22"/>
        </w:rPr>
      </w:pPr>
    </w:p>
    <w:p w:rsidR="0099121B" w:rsidRDefault="0099121B" w:rsidP="0099121B">
      <w:pPr>
        <w:pStyle w:val="ListParagraph"/>
        <w:numPr>
          <w:ilvl w:val="0"/>
          <w:numId w:val="10"/>
        </w:numPr>
        <w:jc w:val="both"/>
        <w:rPr>
          <w:rFonts w:ascii="Bookman Old Style" w:hAnsi="Bookman Old Style"/>
          <w:sz w:val="22"/>
          <w:szCs w:val="22"/>
        </w:rPr>
      </w:pPr>
      <w:r>
        <w:rPr>
          <w:rFonts w:ascii="Bookman Old Style" w:hAnsi="Bookman Old Style"/>
          <w:sz w:val="22"/>
          <w:szCs w:val="22"/>
        </w:rPr>
        <w:t>Shkolla formon këto Komisione të Përzgjedhjes së Teksteve:</w:t>
      </w:r>
    </w:p>
    <w:p w:rsidR="0099121B" w:rsidRDefault="0099121B" w:rsidP="0099121B">
      <w:pPr>
        <w:ind w:left="1080" w:firstLine="360"/>
        <w:jc w:val="both"/>
        <w:rPr>
          <w:rFonts w:ascii="Bookman Old Style" w:hAnsi="Bookman Old Style"/>
          <w:sz w:val="22"/>
          <w:szCs w:val="22"/>
        </w:rPr>
      </w:pPr>
      <w:r>
        <w:rPr>
          <w:rFonts w:ascii="Bookman Old Style" w:hAnsi="Bookman Old Style"/>
          <w:sz w:val="22"/>
          <w:szCs w:val="22"/>
        </w:rPr>
        <w:t>Në arsimin 9 vjeçar, komisioni i:</w:t>
      </w:r>
    </w:p>
    <w:p w:rsidR="0099121B" w:rsidRDefault="0099121B" w:rsidP="0099121B">
      <w:pPr>
        <w:spacing w:after="200"/>
        <w:ind w:left="720" w:firstLine="720"/>
        <w:contextualSpacing/>
        <w:jc w:val="both"/>
        <w:rPr>
          <w:rFonts w:ascii="Bookman Old Style" w:hAnsi="Bookman Old Style"/>
          <w:sz w:val="22"/>
          <w:szCs w:val="22"/>
        </w:rPr>
      </w:pPr>
      <w:r>
        <w:rPr>
          <w:rFonts w:ascii="Bookman Old Style" w:hAnsi="Bookman Old Style"/>
          <w:sz w:val="22"/>
          <w:szCs w:val="22"/>
        </w:rPr>
        <w:lastRenderedPageBreak/>
        <w:t xml:space="preserve">gjuhës shqipe dhe leximit. </w:t>
      </w:r>
    </w:p>
    <w:p w:rsidR="0099121B" w:rsidRDefault="0099121B" w:rsidP="0099121B">
      <w:pPr>
        <w:spacing w:after="200"/>
        <w:ind w:left="1080" w:firstLine="360"/>
        <w:contextualSpacing/>
        <w:jc w:val="both"/>
        <w:rPr>
          <w:rFonts w:ascii="Bookman Old Style" w:hAnsi="Bookman Old Style"/>
          <w:sz w:val="22"/>
          <w:szCs w:val="22"/>
        </w:rPr>
      </w:pPr>
      <w:r>
        <w:rPr>
          <w:rFonts w:ascii="Bookman Old Style" w:hAnsi="Bookman Old Style"/>
          <w:sz w:val="22"/>
          <w:szCs w:val="22"/>
        </w:rPr>
        <w:t xml:space="preserve">gjuhës së huaj ( anglisht,frëngjisht,italisht,gjermanisht,spanjisht ) </w:t>
      </w:r>
    </w:p>
    <w:p w:rsidR="0099121B" w:rsidRDefault="0099121B" w:rsidP="0099121B">
      <w:pPr>
        <w:spacing w:after="200"/>
        <w:ind w:left="720" w:firstLine="720"/>
        <w:contextualSpacing/>
        <w:jc w:val="both"/>
        <w:rPr>
          <w:rFonts w:ascii="Bookman Old Style" w:hAnsi="Bookman Old Style"/>
          <w:sz w:val="22"/>
          <w:szCs w:val="22"/>
        </w:rPr>
      </w:pPr>
      <w:r>
        <w:rPr>
          <w:rFonts w:ascii="Bookman Old Style" w:hAnsi="Bookman Old Style"/>
          <w:sz w:val="22"/>
          <w:szCs w:val="22"/>
        </w:rPr>
        <w:t xml:space="preserve">matematikës, </w:t>
      </w:r>
    </w:p>
    <w:p w:rsidR="0099121B" w:rsidRDefault="0099121B" w:rsidP="0099121B">
      <w:pPr>
        <w:spacing w:after="200"/>
        <w:ind w:left="1080" w:firstLine="360"/>
        <w:contextualSpacing/>
        <w:jc w:val="both"/>
        <w:rPr>
          <w:rFonts w:ascii="Bookman Old Style" w:hAnsi="Bookman Old Style"/>
          <w:sz w:val="22"/>
          <w:szCs w:val="22"/>
        </w:rPr>
      </w:pPr>
      <w:r>
        <w:rPr>
          <w:rFonts w:ascii="Bookman Old Style" w:hAnsi="Bookman Old Style"/>
          <w:sz w:val="22"/>
          <w:szCs w:val="22"/>
        </w:rPr>
        <w:t xml:space="preserve">fizikës, </w:t>
      </w:r>
    </w:p>
    <w:p w:rsidR="0099121B" w:rsidRDefault="0099121B" w:rsidP="0099121B">
      <w:pPr>
        <w:spacing w:after="200"/>
        <w:ind w:left="720" w:firstLine="720"/>
        <w:contextualSpacing/>
        <w:jc w:val="both"/>
        <w:rPr>
          <w:rFonts w:ascii="Bookman Old Style" w:hAnsi="Bookman Old Style"/>
          <w:sz w:val="22"/>
          <w:szCs w:val="22"/>
        </w:rPr>
      </w:pPr>
      <w:r>
        <w:rPr>
          <w:rFonts w:ascii="Bookman Old Style" w:hAnsi="Bookman Old Style"/>
          <w:sz w:val="22"/>
          <w:szCs w:val="22"/>
        </w:rPr>
        <w:t xml:space="preserve">kimi-biologjisë, </w:t>
      </w:r>
    </w:p>
    <w:p w:rsidR="0099121B" w:rsidRDefault="0099121B" w:rsidP="0099121B">
      <w:pPr>
        <w:spacing w:after="200"/>
        <w:ind w:left="1080" w:firstLine="360"/>
        <w:contextualSpacing/>
        <w:jc w:val="both"/>
        <w:rPr>
          <w:rFonts w:ascii="Bookman Old Style" w:hAnsi="Bookman Old Style"/>
          <w:sz w:val="22"/>
          <w:szCs w:val="22"/>
        </w:rPr>
      </w:pPr>
      <w:r>
        <w:rPr>
          <w:rFonts w:ascii="Bookman Old Style" w:hAnsi="Bookman Old Style"/>
          <w:sz w:val="22"/>
          <w:szCs w:val="22"/>
        </w:rPr>
        <w:t xml:space="preserve">histori-gjeografisë, </w:t>
      </w:r>
    </w:p>
    <w:p w:rsidR="0099121B" w:rsidRDefault="0099121B" w:rsidP="0099121B">
      <w:pPr>
        <w:spacing w:after="200"/>
        <w:ind w:left="720" w:firstLine="720"/>
        <w:contextualSpacing/>
        <w:jc w:val="both"/>
        <w:rPr>
          <w:rFonts w:ascii="Bookman Old Style" w:hAnsi="Bookman Old Style"/>
          <w:sz w:val="22"/>
          <w:szCs w:val="22"/>
        </w:rPr>
      </w:pPr>
      <w:r>
        <w:rPr>
          <w:rFonts w:ascii="Bookman Old Style" w:hAnsi="Bookman Old Style"/>
          <w:sz w:val="22"/>
          <w:szCs w:val="22"/>
        </w:rPr>
        <w:t xml:space="preserve">muzikës dhe vizatimit </w:t>
      </w:r>
    </w:p>
    <w:p w:rsidR="0099121B" w:rsidRDefault="0099121B" w:rsidP="0099121B">
      <w:pPr>
        <w:spacing w:after="200"/>
        <w:ind w:left="1080" w:firstLine="360"/>
        <w:contextualSpacing/>
        <w:jc w:val="both"/>
        <w:rPr>
          <w:rFonts w:ascii="Bookman Old Style" w:hAnsi="Bookman Old Style"/>
          <w:sz w:val="22"/>
          <w:szCs w:val="22"/>
        </w:rPr>
      </w:pPr>
      <w:r>
        <w:rPr>
          <w:rFonts w:ascii="Bookman Old Style" w:hAnsi="Bookman Old Style"/>
          <w:sz w:val="22"/>
          <w:szCs w:val="22"/>
        </w:rPr>
        <w:t>informatikës dhe teknologjisë.</w:t>
      </w:r>
    </w:p>
    <w:p w:rsidR="0099121B" w:rsidRDefault="0099121B" w:rsidP="0099121B">
      <w:pPr>
        <w:spacing w:after="200"/>
        <w:ind w:left="720" w:firstLine="720"/>
        <w:contextualSpacing/>
        <w:jc w:val="both"/>
        <w:rPr>
          <w:rFonts w:ascii="Bookman Old Style" w:hAnsi="Bookman Old Style"/>
          <w:sz w:val="22"/>
          <w:szCs w:val="22"/>
        </w:rPr>
      </w:pPr>
      <w:r>
        <w:rPr>
          <w:rFonts w:ascii="Bookman Old Style" w:hAnsi="Bookman Old Style"/>
          <w:sz w:val="22"/>
          <w:szCs w:val="22"/>
        </w:rPr>
        <w:t>cikli i ulët ( mësues që zhvillojnë mësim me një klasë ).</w:t>
      </w:r>
    </w:p>
    <w:p w:rsidR="0099121B" w:rsidRDefault="0099121B" w:rsidP="0099121B">
      <w:pPr>
        <w:spacing w:after="200"/>
        <w:ind w:left="360"/>
        <w:contextualSpacing/>
        <w:jc w:val="both"/>
        <w:rPr>
          <w:rFonts w:ascii="Bookman Old Style" w:hAnsi="Bookman Old Style"/>
          <w:sz w:val="22"/>
          <w:szCs w:val="22"/>
        </w:rPr>
      </w:pPr>
    </w:p>
    <w:p w:rsidR="0099121B" w:rsidRDefault="0099121B" w:rsidP="0099121B">
      <w:pPr>
        <w:ind w:left="360"/>
        <w:jc w:val="both"/>
        <w:rPr>
          <w:rFonts w:ascii="Bookman Old Style" w:hAnsi="Bookman Old Style"/>
          <w:sz w:val="22"/>
          <w:szCs w:val="22"/>
        </w:rPr>
      </w:pPr>
    </w:p>
    <w:p w:rsidR="0099121B" w:rsidRDefault="0099121B" w:rsidP="0099121B">
      <w:pPr>
        <w:ind w:left="1080" w:firstLine="360"/>
        <w:jc w:val="both"/>
        <w:rPr>
          <w:rFonts w:ascii="Bookman Old Style" w:hAnsi="Bookman Old Style"/>
          <w:sz w:val="22"/>
          <w:szCs w:val="22"/>
        </w:rPr>
      </w:pPr>
      <w:r>
        <w:rPr>
          <w:rFonts w:ascii="Bookman Old Style" w:hAnsi="Bookman Old Style"/>
          <w:sz w:val="22"/>
          <w:szCs w:val="22"/>
        </w:rPr>
        <w:t>Në arsimin e mesëm formohen këto KPT:</w:t>
      </w:r>
    </w:p>
    <w:p w:rsidR="0099121B" w:rsidRDefault="0099121B" w:rsidP="0099121B">
      <w:pPr>
        <w:spacing w:after="200" w:line="276" w:lineRule="auto"/>
        <w:ind w:left="720" w:firstLine="720"/>
        <w:contextualSpacing/>
        <w:jc w:val="both"/>
        <w:rPr>
          <w:rFonts w:ascii="Bookman Old Style" w:hAnsi="Bookman Old Style"/>
          <w:sz w:val="22"/>
          <w:szCs w:val="22"/>
        </w:rPr>
      </w:pPr>
      <w:r>
        <w:rPr>
          <w:rFonts w:ascii="Bookman Old Style" w:hAnsi="Bookman Old Style"/>
          <w:sz w:val="22"/>
          <w:szCs w:val="22"/>
        </w:rPr>
        <w:t>e gjuhës shqipe dhe letërsisë,</w:t>
      </w:r>
    </w:p>
    <w:p w:rsidR="0099121B" w:rsidRDefault="0099121B" w:rsidP="0099121B">
      <w:pPr>
        <w:spacing w:after="200" w:line="276" w:lineRule="auto"/>
        <w:ind w:left="1080" w:firstLine="360"/>
        <w:contextualSpacing/>
        <w:jc w:val="both"/>
        <w:rPr>
          <w:rFonts w:ascii="Bookman Old Style" w:hAnsi="Bookman Old Style"/>
          <w:sz w:val="22"/>
          <w:szCs w:val="22"/>
        </w:rPr>
      </w:pPr>
      <w:r>
        <w:rPr>
          <w:rFonts w:ascii="Bookman Old Style" w:hAnsi="Bookman Old Style"/>
          <w:sz w:val="22"/>
          <w:szCs w:val="22"/>
        </w:rPr>
        <w:t>e gjuhës së huaj ( anglisht,frëngjisht,italisht,gjermanisht,spanjisht)</w:t>
      </w:r>
    </w:p>
    <w:p w:rsidR="0099121B" w:rsidRDefault="0099121B" w:rsidP="0099121B">
      <w:pPr>
        <w:spacing w:after="200" w:line="276" w:lineRule="auto"/>
        <w:ind w:left="720" w:firstLine="720"/>
        <w:contextualSpacing/>
        <w:jc w:val="both"/>
        <w:rPr>
          <w:rFonts w:ascii="Bookman Old Style" w:hAnsi="Bookman Old Style"/>
          <w:sz w:val="22"/>
          <w:szCs w:val="22"/>
        </w:rPr>
      </w:pPr>
      <w:r>
        <w:rPr>
          <w:rFonts w:ascii="Bookman Old Style" w:hAnsi="Bookman Old Style"/>
          <w:sz w:val="22"/>
          <w:szCs w:val="22"/>
        </w:rPr>
        <w:t>e matematikës,</w:t>
      </w:r>
    </w:p>
    <w:p w:rsidR="0099121B" w:rsidRDefault="0099121B" w:rsidP="0099121B">
      <w:pPr>
        <w:spacing w:after="200" w:line="276" w:lineRule="auto"/>
        <w:ind w:left="1080" w:firstLine="360"/>
        <w:contextualSpacing/>
        <w:jc w:val="both"/>
        <w:rPr>
          <w:rFonts w:ascii="Bookman Old Style" w:hAnsi="Bookman Old Style"/>
          <w:sz w:val="22"/>
          <w:szCs w:val="22"/>
        </w:rPr>
      </w:pPr>
      <w:r>
        <w:rPr>
          <w:rFonts w:ascii="Bookman Old Style" w:hAnsi="Bookman Old Style"/>
          <w:sz w:val="22"/>
          <w:szCs w:val="22"/>
        </w:rPr>
        <w:t>e fizikës,</w:t>
      </w:r>
    </w:p>
    <w:p w:rsidR="0099121B" w:rsidRDefault="0099121B" w:rsidP="0099121B">
      <w:pPr>
        <w:spacing w:after="200" w:line="276" w:lineRule="auto"/>
        <w:ind w:left="720" w:firstLine="720"/>
        <w:contextualSpacing/>
        <w:jc w:val="both"/>
        <w:rPr>
          <w:rFonts w:ascii="Bookman Old Style" w:hAnsi="Bookman Old Style"/>
          <w:sz w:val="22"/>
          <w:szCs w:val="22"/>
        </w:rPr>
      </w:pPr>
      <w:r>
        <w:rPr>
          <w:rFonts w:ascii="Bookman Old Style" w:hAnsi="Bookman Old Style"/>
          <w:sz w:val="22"/>
          <w:szCs w:val="22"/>
        </w:rPr>
        <w:t>e kimi- biologjisë,</w:t>
      </w:r>
    </w:p>
    <w:p w:rsidR="0099121B" w:rsidRDefault="0099121B" w:rsidP="0099121B">
      <w:pPr>
        <w:spacing w:after="200" w:line="276" w:lineRule="auto"/>
        <w:ind w:left="1080" w:firstLine="360"/>
        <w:contextualSpacing/>
        <w:jc w:val="both"/>
        <w:rPr>
          <w:rFonts w:ascii="Bookman Old Style" w:hAnsi="Bookman Old Style"/>
          <w:sz w:val="22"/>
          <w:szCs w:val="22"/>
        </w:rPr>
      </w:pPr>
      <w:r>
        <w:rPr>
          <w:rFonts w:ascii="Bookman Old Style" w:hAnsi="Bookman Old Style"/>
          <w:sz w:val="22"/>
          <w:szCs w:val="22"/>
        </w:rPr>
        <w:t>e histori-gjeografisë-shkenca toke-trashëgimi kulturore,</w:t>
      </w:r>
    </w:p>
    <w:p w:rsidR="0099121B" w:rsidRDefault="0099121B" w:rsidP="0099121B">
      <w:pPr>
        <w:spacing w:after="200" w:line="276" w:lineRule="auto"/>
        <w:ind w:left="1440"/>
        <w:contextualSpacing/>
        <w:jc w:val="both"/>
        <w:rPr>
          <w:rFonts w:ascii="Bookman Old Style" w:hAnsi="Bookman Old Style"/>
          <w:sz w:val="22"/>
          <w:szCs w:val="22"/>
        </w:rPr>
      </w:pPr>
      <w:r>
        <w:rPr>
          <w:rFonts w:ascii="Bookman Old Style" w:hAnsi="Bookman Old Style"/>
          <w:sz w:val="22"/>
          <w:szCs w:val="22"/>
        </w:rPr>
        <w:t>e shkencave shoqërore që përfshin aftësim për jetën, qytetarinë,     sociologjinë, psikologjinë, filozofinë.</w:t>
      </w:r>
    </w:p>
    <w:p w:rsidR="0099121B" w:rsidRDefault="0099121B" w:rsidP="0099121B">
      <w:pPr>
        <w:spacing w:after="200" w:line="276" w:lineRule="auto"/>
        <w:ind w:left="1080" w:firstLine="360"/>
        <w:contextualSpacing/>
        <w:jc w:val="both"/>
        <w:rPr>
          <w:rFonts w:ascii="Bookman Old Style" w:hAnsi="Bookman Old Style"/>
          <w:sz w:val="22"/>
          <w:szCs w:val="22"/>
        </w:rPr>
      </w:pPr>
      <w:r>
        <w:rPr>
          <w:rFonts w:ascii="Bookman Old Style" w:hAnsi="Bookman Old Style"/>
          <w:sz w:val="22"/>
          <w:szCs w:val="22"/>
        </w:rPr>
        <w:t>e TIK dhe teknologjisë.</w:t>
      </w:r>
    </w:p>
    <w:p w:rsidR="0099121B" w:rsidRDefault="0099121B" w:rsidP="0099121B">
      <w:pPr>
        <w:spacing w:after="200" w:line="276" w:lineRule="auto"/>
        <w:ind w:left="720" w:firstLine="720"/>
        <w:contextualSpacing/>
        <w:jc w:val="both"/>
        <w:rPr>
          <w:rFonts w:ascii="Bookman Old Style" w:hAnsi="Bookman Old Style"/>
          <w:sz w:val="22"/>
          <w:szCs w:val="22"/>
        </w:rPr>
      </w:pPr>
      <w:r>
        <w:rPr>
          <w:rFonts w:ascii="Bookman Old Style" w:hAnsi="Bookman Old Style"/>
          <w:sz w:val="22"/>
          <w:szCs w:val="22"/>
        </w:rPr>
        <w:t>e ekonomisë.</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10"/>
        </w:numPr>
        <w:jc w:val="both"/>
        <w:rPr>
          <w:rFonts w:ascii="Bookman Old Style" w:hAnsi="Bookman Old Style"/>
          <w:sz w:val="22"/>
          <w:szCs w:val="22"/>
        </w:rPr>
      </w:pPr>
      <w:r>
        <w:rPr>
          <w:rFonts w:ascii="Bookman Old Style" w:hAnsi="Bookman Old Style"/>
          <w:sz w:val="22"/>
          <w:szCs w:val="22"/>
        </w:rPr>
        <w:t>Intervali i numrit të formimit të KPT të një shkolle është 1-10 mësues.</w:t>
      </w:r>
    </w:p>
    <w:p w:rsidR="0099121B" w:rsidRDefault="0099121B" w:rsidP="0099121B">
      <w:pPr>
        <w:jc w:val="both"/>
        <w:rPr>
          <w:rFonts w:ascii="Bookman Old Style" w:hAnsi="Bookman Old Style"/>
          <w:b/>
          <w:sz w:val="22"/>
          <w:szCs w:val="22"/>
        </w:rPr>
      </w:pPr>
    </w:p>
    <w:p w:rsidR="0099121B" w:rsidRDefault="0099121B" w:rsidP="0099121B">
      <w:pPr>
        <w:pStyle w:val="ListParagraph"/>
        <w:numPr>
          <w:ilvl w:val="0"/>
          <w:numId w:val="10"/>
        </w:numPr>
        <w:jc w:val="both"/>
        <w:rPr>
          <w:rFonts w:ascii="Bookman Old Style" w:hAnsi="Bookman Old Style"/>
          <w:sz w:val="22"/>
          <w:szCs w:val="22"/>
        </w:rPr>
      </w:pPr>
      <w:r>
        <w:rPr>
          <w:rFonts w:ascii="Bookman Old Style" w:hAnsi="Bookman Old Style"/>
          <w:sz w:val="22"/>
          <w:szCs w:val="22"/>
        </w:rPr>
        <w:t>Përzgjedhja e alternativave të tekstit shkollor zhvillohet në prani të përfaqësuesve të prindërve.</w:t>
      </w:r>
    </w:p>
    <w:p w:rsidR="0099121B" w:rsidRDefault="0099121B" w:rsidP="0099121B">
      <w:pPr>
        <w:ind w:left="360"/>
        <w:rPr>
          <w:rFonts w:ascii="Bookman Old Style" w:hAnsi="Bookman Old Style"/>
          <w:sz w:val="22"/>
          <w:szCs w:val="22"/>
        </w:rPr>
      </w:pPr>
    </w:p>
    <w:p w:rsidR="0099121B" w:rsidRDefault="0099121B" w:rsidP="0099121B">
      <w:pPr>
        <w:pStyle w:val="ListParagraph"/>
        <w:numPr>
          <w:ilvl w:val="0"/>
          <w:numId w:val="10"/>
        </w:numPr>
        <w:jc w:val="both"/>
        <w:rPr>
          <w:rFonts w:ascii="Bookman Old Style" w:hAnsi="Bookman Old Style"/>
          <w:sz w:val="22"/>
          <w:szCs w:val="22"/>
        </w:rPr>
      </w:pPr>
      <w:r>
        <w:rPr>
          <w:rFonts w:ascii="Bookman Old Style" w:hAnsi="Bookman Old Style"/>
          <w:sz w:val="22"/>
          <w:szCs w:val="22"/>
        </w:rPr>
        <w:t>Tekstet që formojnë “paketë” përzgjidhen në bazë pakete, me përjashtim të lëndës  “ Shkenca 12 “.</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10"/>
        </w:numPr>
        <w:jc w:val="both"/>
        <w:rPr>
          <w:rFonts w:ascii="Bookman Old Style" w:hAnsi="Bookman Old Style"/>
          <w:sz w:val="22"/>
          <w:szCs w:val="22"/>
        </w:rPr>
      </w:pPr>
      <w:r>
        <w:rPr>
          <w:rFonts w:ascii="Bookman Old Style" w:hAnsi="Bookman Old Style"/>
          <w:sz w:val="22"/>
          <w:szCs w:val="22"/>
        </w:rPr>
        <w:t xml:space="preserve">KPT-të e marrin listën e teksteve të çertifikuara nga katalogu përkatës që nxjerr KMT-ja dhe bëjnë përzgjedhjen brenda afateve të përcaktuara për vitin e ardhshëm shkollor. </w:t>
      </w:r>
    </w:p>
    <w:p w:rsidR="0099121B" w:rsidRDefault="0099121B" w:rsidP="0099121B">
      <w:pPr>
        <w:ind w:left="360"/>
        <w:jc w:val="both"/>
        <w:rPr>
          <w:rFonts w:ascii="Bookman Old Style" w:hAnsi="Bookman Old Style"/>
          <w:sz w:val="22"/>
          <w:szCs w:val="22"/>
        </w:rPr>
      </w:pPr>
    </w:p>
    <w:p w:rsidR="0099121B" w:rsidRDefault="0099121B" w:rsidP="0099121B">
      <w:pPr>
        <w:pStyle w:val="ListParagraph"/>
        <w:numPr>
          <w:ilvl w:val="0"/>
          <w:numId w:val="10"/>
        </w:numPr>
        <w:jc w:val="both"/>
        <w:rPr>
          <w:rFonts w:ascii="Bookman Old Style" w:hAnsi="Bookman Old Style"/>
          <w:sz w:val="22"/>
          <w:szCs w:val="22"/>
        </w:rPr>
      </w:pPr>
      <w:r>
        <w:rPr>
          <w:rFonts w:ascii="Bookman Old Style" w:hAnsi="Bookman Old Style"/>
          <w:sz w:val="22"/>
          <w:szCs w:val="22"/>
        </w:rPr>
        <w:t>Të gjitha komisionet e përzgjedhjeve të teksteve duhet të kenë katalogun e teksteve shkollore të vitit shkollor në vazhdim.</w:t>
      </w:r>
    </w:p>
    <w:p w:rsidR="0099121B" w:rsidRDefault="0099121B" w:rsidP="0099121B">
      <w:pPr>
        <w:ind w:left="360"/>
        <w:jc w:val="both"/>
        <w:rPr>
          <w:rFonts w:ascii="Bookman Old Style" w:hAnsi="Bookman Old Style"/>
          <w:sz w:val="22"/>
          <w:szCs w:val="22"/>
        </w:rPr>
      </w:pPr>
    </w:p>
    <w:p w:rsidR="0099121B" w:rsidRDefault="0099121B" w:rsidP="0099121B">
      <w:pPr>
        <w:pStyle w:val="ListParagraph"/>
        <w:numPr>
          <w:ilvl w:val="0"/>
          <w:numId w:val="10"/>
        </w:numPr>
        <w:jc w:val="both"/>
        <w:rPr>
          <w:rFonts w:ascii="Bookman Old Style" w:hAnsi="Bookman Old Style"/>
          <w:sz w:val="22"/>
          <w:szCs w:val="22"/>
        </w:rPr>
      </w:pPr>
      <w:r>
        <w:rPr>
          <w:rFonts w:ascii="Bookman Old Style" w:hAnsi="Bookman Old Style"/>
          <w:sz w:val="22"/>
          <w:szCs w:val="22"/>
        </w:rPr>
        <w:t>Përzgjedhja e teksteve bëhet në muajin prill. Në mbledhjen e parë të përzgjedhjes komisioni njihet me alternativat, që do të votojë në fund të muajit dhe mbi konkluzionet që kanë pasur mësuesit me alternativat e vitit të kaluar.</w:t>
      </w:r>
    </w:p>
    <w:p w:rsidR="0099121B" w:rsidRDefault="0099121B" w:rsidP="0099121B">
      <w:pPr>
        <w:ind w:left="360"/>
        <w:jc w:val="both"/>
        <w:rPr>
          <w:rFonts w:ascii="Bookman Old Style" w:hAnsi="Bookman Old Style"/>
          <w:sz w:val="22"/>
          <w:szCs w:val="22"/>
        </w:rPr>
      </w:pPr>
    </w:p>
    <w:p w:rsidR="0099121B" w:rsidRDefault="0099121B" w:rsidP="0099121B">
      <w:pPr>
        <w:pStyle w:val="ListParagraph"/>
        <w:numPr>
          <w:ilvl w:val="0"/>
          <w:numId w:val="10"/>
        </w:numPr>
        <w:jc w:val="both"/>
        <w:rPr>
          <w:rFonts w:ascii="Bookman Old Style" w:hAnsi="Bookman Old Style"/>
          <w:sz w:val="22"/>
          <w:szCs w:val="22"/>
        </w:rPr>
      </w:pPr>
      <w:r>
        <w:rPr>
          <w:rFonts w:ascii="Bookman Old Style" w:hAnsi="Bookman Old Style"/>
          <w:sz w:val="22"/>
          <w:szCs w:val="22"/>
        </w:rPr>
        <w:t>Zgjedhja e tekstit të bëhet me votim të fshehtë, mbi bazën e një dokumentacioni, që ruhet në çdo drejtori shkolle. Fitues është teksti që merr shumicën e votave. Në fletën e votimit vihen të gjitha alternativat që janë në katalog, ndërsa “paketa” votohet si një alternativë.</w:t>
      </w:r>
    </w:p>
    <w:p w:rsidR="0099121B" w:rsidRDefault="0099121B" w:rsidP="0099121B">
      <w:pPr>
        <w:ind w:left="360"/>
        <w:jc w:val="both"/>
        <w:rPr>
          <w:rFonts w:ascii="Bookman Old Style" w:hAnsi="Bookman Old Style"/>
          <w:sz w:val="22"/>
          <w:szCs w:val="22"/>
        </w:rPr>
      </w:pPr>
    </w:p>
    <w:p w:rsidR="0099121B" w:rsidRDefault="0099121B" w:rsidP="0099121B">
      <w:pPr>
        <w:pStyle w:val="ListParagraph"/>
        <w:numPr>
          <w:ilvl w:val="0"/>
          <w:numId w:val="10"/>
        </w:numPr>
        <w:jc w:val="both"/>
        <w:rPr>
          <w:rFonts w:ascii="Bookman Old Style" w:hAnsi="Bookman Old Style"/>
          <w:sz w:val="22"/>
          <w:szCs w:val="22"/>
        </w:rPr>
      </w:pPr>
      <w:r>
        <w:rPr>
          <w:rFonts w:ascii="Bookman Old Style" w:hAnsi="Bookman Old Style"/>
          <w:sz w:val="22"/>
          <w:szCs w:val="22"/>
        </w:rPr>
        <w:lastRenderedPageBreak/>
        <w:t>Për votimin e KPT-ve mbahet një procesverbal i hollësishëm, i cili firmoset nga të gjithë pjesëmarrësit. Procesverbali ruhet dy vjet. Nga një kopje marrin të gjithë mësuesit anëtarë të KPT-së.</w:t>
      </w:r>
    </w:p>
    <w:p w:rsidR="0099121B" w:rsidRDefault="0099121B" w:rsidP="0099121B">
      <w:pPr>
        <w:ind w:left="360"/>
        <w:jc w:val="both"/>
        <w:rPr>
          <w:rFonts w:ascii="Bookman Old Style" w:hAnsi="Bookman Old Style"/>
          <w:sz w:val="22"/>
          <w:szCs w:val="22"/>
        </w:rPr>
      </w:pPr>
    </w:p>
    <w:p w:rsidR="0099121B" w:rsidRDefault="0099121B" w:rsidP="0099121B">
      <w:pPr>
        <w:pStyle w:val="ListParagraph"/>
        <w:numPr>
          <w:ilvl w:val="0"/>
          <w:numId w:val="10"/>
        </w:numPr>
        <w:jc w:val="both"/>
        <w:rPr>
          <w:rFonts w:ascii="Bookman Old Style" w:hAnsi="Bookman Old Style"/>
          <w:sz w:val="22"/>
          <w:szCs w:val="22"/>
        </w:rPr>
      </w:pPr>
      <w:r>
        <w:rPr>
          <w:rFonts w:ascii="Bookman Old Style" w:hAnsi="Bookman Old Style"/>
          <w:sz w:val="22"/>
          <w:szCs w:val="22"/>
        </w:rPr>
        <w:t>Mbi bazën e votimit të fshehtë në këto komisione, drejtori i shkollës dërgon porosinë për shtëpinë botuese me postë të sigurt. Data e përfundimit të kësaj porosie është 3 maj.</w:t>
      </w:r>
    </w:p>
    <w:p w:rsidR="0099121B" w:rsidRDefault="0099121B" w:rsidP="0099121B">
      <w:pPr>
        <w:ind w:left="360"/>
        <w:jc w:val="both"/>
        <w:rPr>
          <w:rFonts w:ascii="Bookman Old Style" w:hAnsi="Bookman Old Style"/>
          <w:sz w:val="22"/>
          <w:szCs w:val="22"/>
        </w:rPr>
      </w:pPr>
    </w:p>
    <w:p w:rsidR="0099121B" w:rsidRDefault="0099121B" w:rsidP="0099121B">
      <w:pPr>
        <w:pStyle w:val="ListParagraph"/>
        <w:numPr>
          <w:ilvl w:val="0"/>
          <w:numId w:val="10"/>
        </w:numPr>
        <w:jc w:val="both"/>
        <w:rPr>
          <w:rFonts w:ascii="Bookman Old Style" w:hAnsi="Bookman Old Style"/>
          <w:sz w:val="22"/>
          <w:szCs w:val="22"/>
        </w:rPr>
      </w:pPr>
      <w:r>
        <w:rPr>
          <w:rFonts w:ascii="Bookman Old Style" w:hAnsi="Bookman Old Style"/>
          <w:sz w:val="22"/>
          <w:szCs w:val="22"/>
        </w:rPr>
        <w:t>Drejtorët e shkollave, gjatë muajve mars-prill të bëjnë një studim paraprak për numrin e teksteve shkollore që do të porositin, për çdo lëndë, klasë dhe vit, në mënyrë që numri i teksteve të porositura të jetë sa më real. Porositja e teksteve është element i rëndësishëm për fazën e shpërndarjes dhe shitjes së tekstit shkollor. Çdo shkollë duhet të blejë jo më pak se 80% të porosisë që ka bërë shkolla pranë shtëpisë botuese.</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10"/>
        </w:numPr>
        <w:jc w:val="both"/>
        <w:rPr>
          <w:rFonts w:ascii="Bookman Old Style" w:hAnsi="Bookman Old Style"/>
          <w:sz w:val="22"/>
          <w:szCs w:val="22"/>
        </w:rPr>
      </w:pPr>
      <w:r>
        <w:rPr>
          <w:rFonts w:ascii="Bookman Old Style" w:hAnsi="Bookman Old Style"/>
          <w:sz w:val="22"/>
          <w:szCs w:val="22"/>
        </w:rPr>
        <w:t>Drejtori i shkollës, mbi bazën e procesverbaleve të votimit të KPT-ve, të sjella nga mësuesit e shkollës së tij, pasi ka dërguar me rrugë zyrtare porosinë pranë botuesve, njofton me shkresë zyrtare DAR/ZA-në për titujt dhe sasinë e teksteve të përzgjedhura nga shkolla, jo më vonë se 2 ditë nga data e shpallur e dhënies së porosisë.</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10"/>
        </w:numPr>
        <w:jc w:val="both"/>
        <w:rPr>
          <w:rFonts w:ascii="Bookman Old Style" w:hAnsi="Bookman Old Style"/>
          <w:sz w:val="22"/>
          <w:szCs w:val="22"/>
        </w:rPr>
      </w:pPr>
      <w:r>
        <w:rPr>
          <w:rFonts w:ascii="Bookman Old Style" w:hAnsi="Bookman Old Style"/>
          <w:sz w:val="22"/>
          <w:szCs w:val="22"/>
        </w:rPr>
        <w:t>Shkollat e pakicave kombëtare dhe të arsimit profesional e dërgojnë porosinë e tyre për tekstet shkollore me një alternativë, në shtëpinë botuese shtetërore BOTEM, duke u mbështetur saktësisht në numrin e nxënësve të tyre brenda muajit shkurt të çdo viti.</w:t>
      </w:r>
    </w:p>
    <w:p w:rsidR="0099121B" w:rsidRDefault="0099121B" w:rsidP="0099121B">
      <w:pPr>
        <w:ind w:left="360"/>
        <w:jc w:val="both"/>
        <w:rPr>
          <w:rFonts w:ascii="Bookman Old Style" w:hAnsi="Bookman Old Style"/>
          <w:sz w:val="22"/>
          <w:szCs w:val="22"/>
        </w:rPr>
      </w:pPr>
    </w:p>
    <w:p w:rsidR="0099121B" w:rsidRDefault="0099121B" w:rsidP="0099121B">
      <w:pPr>
        <w:pStyle w:val="ListParagraph"/>
        <w:numPr>
          <w:ilvl w:val="0"/>
          <w:numId w:val="10"/>
        </w:numPr>
        <w:jc w:val="both"/>
        <w:rPr>
          <w:rFonts w:ascii="Bookman Old Style" w:hAnsi="Bookman Old Style"/>
          <w:sz w:val="22"/>
          <w:szCs w:val="22"/>
        </w:rPr>
      </w:pPr>
      <w:r>
        <w:rPr>
          <w:rFonts w:ascii="Bookman Old Style" w:hAnsi="Bookman Old Style"/>
          <w:sz w:val="22"/>
          <w:szCs w:val="22"/>
        </w:rPr>
        <w:t>DAR/ZA-të mbi bazën e të dhënave të shkollave dërgojnë tabelën përmbledhëse në MASH, jo më vonë se 5 ditë nga data e shpallur e dhënies së porosisë.</w:t>
      </w:r>
    </w:p>
    <w:p w:rsidR="0099121B" w:rsidRDefault="0099121B" w:rsidP="0099121B">
      <w:pPr>
        <w:ind w:left="360"/>
        <w:jc w:val="both"/>
        <w:rPr>
          <w:rFonts w:ascii="Bookman Old Style" w:hAnsi="Bookman Old Style"/>
          <w:sz w:val="22"/>
          <w:szCs w:val="22"/>
        </w:rPr>
      </w:pPr>
    </w:p>
    <w:p w:rsidR="0099121B" w:rsidRDefault="0099121B" w:rsidP="0099121B">
      <w:pPr>
        <w:pStyle w:val="ListParagraph"/>
        <w:numPr>
          <w:ilvl w:val="0"/>
          <w:numId w:val="10"/>
        </w:numPr>
        <w:jc w:val="both"/>
        <w:rPr>
          <w:rFonts w:ascii="Bookman Old Style" w:hAnsi="Bookman Old Style"/>
          <w:sz w:val="22"/>
          <w:szCs w:val="22"/>
        </w:rPr>
      </w:pPr>
      <w:r>
        <w:rPr>
          <w:rFonts w:ascii="Bookman Old Style" w:hAnsi="Bookman Old Style"/>
          <w:sz w:val="22"/>
          <w:szCs w:val="22"/>
        </w:rPr>
        <w:t>Drejtori i shkollës mban në dokumentacionin e tij paketën “Altertekst 2013”, katalogun e teksteve të botuara nga KMT-ja, procesverbalet e votimit të teksteve, porositë drejtuar botuesve/distributorëve, tabelën e porosive të teksteve drejtuar DAR/ZA-ve, mandatin postar të dërgimit të porosive botuesve, tabelën e blerjeve të teksteve për secilën klasë të hartuar javën e parë të fillimit të vitit të ri shkollor, procesverbalet e mbledhjeve të KPT-ve si dhe proces verbalet e ndërrimit të porosisë të muajit shtator, në rast se ka pasur të tilla. Ky dokumentacion është objekt i kontrollit të Inspektoratit Kombëtar të Arsimit Parauniversitar dhe strukturave të tjera kontrolluese të MASH.</w:t>
      </w:r>
    </w:p>
    <w:p w:rsidR="0099121B" w:rsidRDefault="0099121B" w:rsidP="0099121B">
      <w:pPr>
        <w:ind w:left="360"/>
        <w:jc w:val="both"/>
        <w:rPr>
          <w:rFonts w:ascii="Bookman Old Style" w:hAnsi="Bookman Old Style"/>
          <w:sz w:val="22"/>
          <w:szCs w:val="22"/>
        </w:rPr>
      </w:pPr>
    </w:p>
    <w:p w:rsidR="0099121B" w:rsidRDefault="0099121B" w:rsidP="0099121B">
      <w:pPr>
        <w:pStyle w:val="ListParagraph"/>
        <w:numPr>
          <w:ilvl w:val="0"/>
          <w:numId w:val="10"/>
        </w:numPr>
        <w:jc w:val="both"/>
        <w:rPr>
          <w:rFonts w:ascii="Bookman Old Style" w:hAnsi="Bookman Old Style"/>
          <w:sz w:val="22"/>
          <w:szCs w:val="22"/>
        </w:rPr>
      </w:pPr>
      <w:r>
        <w:rPr>
          <w:rFonts w:ascii="Bookman Old Style" w:hAnsi="Bookman Old Style"/>
          <w:sz w:val="22"/>
          <w:szCs w:val="22"/>
        </w:rPr>
        <w:t xml:space="preserve">Në shkolla nuk lejohet asnjë aktivitet i shtëpive botuese apo autorëve, që ka për qëllim reklamën e librave të tyre, me përjashtim të dorëzimit dhe pranimit nga shkolla, të tekstit të certifikuar. </w:t>
      </w:r>
    </w:p>
    <w:p w:rsidR="0099121B" w:rsidRDefault="0099121B" w:rsidP="0099121B">
      <w:pPr>
        <w:ind w:left="360"/>
        <w:jc w:val="both"/>
        <w:rPr>
          <w:rFonts w:ascii="Bookman Old Style" w:hAnsi="Bookman Old Style"/>
          <w:sz w:val="22"/>
          <w:szCs w:val="22"/>
        </w:rPr>
      </w:pPr>
    </w:p>
    <w:p w:rsidR="0099121B" w:rsidRDefault="0099121B" w:rsidP="0099121B">
      <w:pPr>
        <w:pStyle w:val="ListParagraph"/>
        <w:numPr>
          <w:ilvl w:val="0"/>
          <w:numId w:val="10"/>
        </w:numPr>
        <w:jc w:val="both"/>
        <w:rPr>
          <w:rFonts w:ascii="Bookman Old Style" w:hAnsi="Bookman Old Style"/>
          <w:sz w:val="22"/>
          <w:szCs w:val="22"/>
        </w:rPr>
      </w:pPr>
      <w:r>
        <w:rPr>
          <w:rFonts w:ascii="Bookman Old Style" w:hAnsi="Bookman Old Style"/>
          <w:sz w:val="22"/>
          <w:szCs w:val="22"/>
        </w:rPr>
        <w:t>DAR/ZA-ve nuk u lejohet favorizimi i aktiviteteve të shtëpive botuese apo autorëve të veçantë.</w:t>
      </w:r>
    </w:p>
    <w:p w:rsidR="0099121B" w:rsidRDefault="0099121B" w:rsidP="0099121B">
      <w:pPr>
        <w:ind w:left="360"/>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10"/>
        </w:numPr>
        <w:jc w:val="both"/>
        <w:rPr>
          <w:rFonts w:ascii="Bookman Old Style" w:hAnsi="Bookman Old Style"/>
          <w:sz w:val="22"/>
          <w:szCs w:val="22"/>
        </w:rPr>
      </w:pPr>
      <w:r>
        <w:rPr>
          <w:rFonts w:ascii="Bookman Old Style" w:hAnsi="Bookman Old Style"/>
          <w:sz w:val="22"/>
          <w:szCs w:val="22"/>
        </w:rPr>
        <w:t xml:space="preserve">Për metodat online lejohet aktiviteti i demonstrimit të metodës online, kualifikimit të mësuesve dhe nxënësve për aplikimin e saj, sepse favorizohet </w:t>
      </w:r>
      <w:r>
        <w:rPr>
          <w:rFonts w:ascii="Bookman Old Style" w:hAnsi="Bookman Old Style"/>
          <w:sz w:val="22"/>
          <w:szCs w:val="22"/>
        </w:rPr>
        <w:lastRenderedPageBreak/>
        <w:t>futja e teknologjisë moderne të mësimdhënies në shkollë me përdorimin e internetit.</w:t>
      </w:r>
    </w:p>
    <w:p w:rsidR="0099121B" w:rsidRDefault="0099121B" w:rsidP="0099121B">
      <w:pPr>
        <w:ind w:left="360"/>
        <w:jc w:val="both"/>
        <w:rPr>
          <w:rFonts w:ascii="Bookman Old Style" w:hAnsi="Bookman Old Style"/>
          <w:sz w:val="22"/>
          <w:szCs w:val="22"/>
        </w:rPr>
      </w:pPr>
    </w:p>
    <w:p w:rsidR="0099121B" w:rsidRDefault="0099121B" w:rsidP="0099121B">
      <w:pPr>
        <w:pStyle w:val="ListParagraph"/>
        <w:numPr>
          <w:ilvl w:val="0"/>
          <w:numId w:val="10"/>
        </w:numPr>
        <w:jc w:val="both"/>
        <w:rPr>
          <w:rFonts w:ascii="Bookman Old Style" w:hAnsi="Bookman Old Style"/>
          <w:sz w:val="22"/>
          <w:szCs w:val="22"/>
        </w:rPr>
      </w:pPr>
      <w:r>
        <w:rPr>
          <w:rFonts w:ascii="Bookman Old Style" w:hAnsi="Bookman Old Style"/>
          <w:sz w:val="22"/>
          <w:szCs w:val="22"/>
        </w:rPr>
        <w:t>Komisionet e përzgjedhjes së teksteve, të cilat mund të jenë edhe komisione lëndore të shkollës, e vazhdojnë funksionin e tyre edhe gjatë vitit mësimor si komisione lëndore. Në planet e tyre mujore të analizojnë tekstet shkollore me të cilat ato punojnë. Materialet me vlerë të tyre i dërgohen DAR/ZA-ve dhe këto të fundit pas përpunimit ja përcjellin KMT-së.</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10"/>
        </w:numPr>
        <w:jc w:val="both"/>
        <w:rPr>
          <w:rFonts w:ascii="Bookman Old Style" w:hAnsi="Bookman Old Style"/>
          <w:sz w:val="22"/>
          <w:szCs w:val="22"/>
        </w:rPr>
      </w:pPr>
      <w:r>
        <w:rPr>
          <w:rFonts w:ascii="Bookman Old Style" w:hAnsi="Bookman Old Style"/>
          <w:sz w:val="22"/>
          <w:szCs w:val="22"/>
        </w:rPr>
        <w:t>Drejtuesit e shkollave duhet të plotësojnë bibliotekën e shkollës me alternativat e teksteve, që ka katalogu i teksteve shkollore.</w:t>
      </w:r>
    </w:p>
    <w:p w:rsidR="0099121B" w:rsidRDefault="0099121B" w:rsidP="0099121B">
      <w:pPr>
        <w:ind w:left="360"/>
        <w:jc w:val="both"/>
        <w:rPr>
          <w:rFonts w:ascii="Bookman Old Style" w:hAnsi="Bookman Old Style"/>
          <w:sz w:val="22"/>
          <w:szCs w:val="22"/>
        </w:rPr>
      </w:pPr>
    </w:p>
    <w:p w:rsidR="0099121B" w:rsidRDefault="0099121B" w:rsidP="0099121B">
      <w:pPr>
        <w:ind w:left="1080"/>
        <w:jc w:val="both"/>
        <w:rPr>
          <w:rFonts w:ascii="Bookman Old Style" w:hAnsi="Bookman Old Style"/>
          <w:sz w:val="22"/>
          <w:szCs w:val="22"/>
        </w:rPr>
      </w:pPr>
    </w:p>
    <w:p w:rsidR="0099121B" w:rsidRDefault="0099121B" w:rsidP="0099121B">
      <w:pPr>
        <w:pStyle w:val="ListParagraph"/>
        <w:numPr>
          <w:ilvl w:val="0"/>
          <w:numId w:val="1"/>
        </w:numPr>
        <w:tabs>
          <w:tab w:val="left" w:pos="630"/>
          <w:tab w:val="num" w:pos="1440"/>
        </w:tabs>
        <w:jc w:val="both"/>
        <w:rPr>
          <w:rFonts w:ascii="Bookman Old Style" w:hAnsi="Bookman Old Style"/>
          <w:b/>
          <w:sz w:val="22"/>
          <w:szCs w:val="22"/>
        </w:rPr>
      </w:pPr>
      <w:r>
        <w:rPr>
          <w:rFonts w:ascii="Bookman Old Style" w:hAnsi="Bookman Old Style"/>
          <w:b/>
          <w:sz w:val="22"/>
          <w:szCs w:val="22"/>
        </w:rPr>
        <w:t>Shpërndarja dhe shitja e teksteve shkollore</w:t>
      </w:r>
    </w:p>
    <w:p w:rsidR="0099121B" w:rsidRDefault="0099121B" w:rsidP="0099121B">
      <w:pPr>
        <w:tabs>
          <w:tab w:val="left" w:pos="630"/>
          <w:tab w:val="num" w:pos="1440"/>
        </w:tabs>
        <w:ind w:left="360"/>
        <w:jc w:val="both"/>
        <w:rPr>
          <w:rFonts w:ascii="Bookman Old Style" w:hAnsi="Bookman Old Style"/>
          <w:b/>
          <w:sz w:val="22"/>
          <w:szCs w:val="22"/>
        </w:rPr>
      </w:pPr>
    </w:p>
    <w:p w:rsidR="0099121B" w:rsidRDefault="0099121B" w:rsidP="0099121B">
      <w:pPr>
        <w:ind w:left="720"/>
        <w:jc w:val="both"/>
        <w:rPr>
          <w:rFonts w:ascii="Bookman Old Style" w:hAnsi="Bookman Old Style"/>
          <w:b/>
          <w:sz w:val="22"/>
          <w:szCs w:val="22"/>
        </w:rPr>
      </w:pPr>
    </w:p>
    <w:p w:rsidR="0099121B" w:rsidRDefault="0099121B" w:rsidP="0099121B">
      <w:pPr>
        <w:pStyle w:val="ListParagraph"/>
        <w:numPr>
          <w:ilvl w:val="0"/>
          <w:numId w:val="11"/>
        </w:numPr>
        <w:jc w:val="both"/>
        <w:rPr>
          <w:rFonts w:ascii="Bookman Old Style" w:hAnsi="Bookman Old Style"/>
          <w:sz w:val="22"/>
          <w:szCs w:val="22"/>
        </w:rPr>
      </w:pPr>
      <w:r>
        <w:rPr>
          <w:rFonts w:ascii="Bookman Old Style" w:hAnsi="Bookman Old Style"/>
          <w:sz w:val="22"/>
          <w:szCs w:val="22"/>
        </w:rPr>
        <w:t>Për shpërndarjen dhe shitjen e tekstit shkollor janë përgjegjës botuesit e teksteve shkollore. DAR/ZA-të ngarkohen për monitorimin e shpërndarjes dhe shitjes së librit shkollor.</w:t>
      </w:r>
    </w:p>
    <w:p w:rsidR="0099121B" w:rsidRDefault="0099121B" w:rsidP="0099121B">
      <w:pPr>
        <w:ind w:left="360"/>
        <w:jc w:val="both"/>
        <w:rPr>
          <w:rFonts w:ascii="Bookman Old Style" w:hAnsi="Bookman Old Style"/>
          <w:sz w:val="22"/>
          <w:szCs w:val="22"/>
        </w:rPr>
      </w:pPr>
    </w:p>
    <w:p w:rsidR="0099121B" w:rsidRDefault="0099121B" w:rsidP="0099121B">
      <w:pPr>
        <w:pStyle w:val="ListParagraph"/>
        <w:numPr>
          <w:ilvl w:val="0"/>
          <w:numId w:val="11"/>
        </w:numPr>
        <w:jc w:val="both"/>
        <w:rPr>
          <w:rFonts w:ascii="Bookman Old Style" w:hAnsi="Bookman Old Style"/>
          <w:sz w:val="22"/>
          <w:szCs w:val="22"/>
        </w:rPr>
      </w:pPr>
      <w:r>
        <w:rPr>
          <w:rFonts w:ascii="Bookman Old Style" w:hAnsi="Bookman Old Style"/>
          <w:sz w:val="22"/>
          <w:szCs w:val="22"/>
        </w:rPr>
        <w:t>Ndalohet shpërndarja dhe shitja e teksteve shkollore nga punonjës arsimorë, me përjashtim të shkollave të arsimit profesional dhe të pakicave kombëtare, ku shpërndarja dhe shitja e tekstit shkollor mund të bëhet nga punonjës arsimorë të ngarkuar nga DAR/ZA dhe drejtoritë e këtyre shkollave, pa pagesë.</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11"/>
        </w:numPr>
        <w:jc w:val="both"/>
        <w:rPr>
          <w:rFonts w:ascii="Bookman Old Style" w:hAnsi="Bookman Old Style"/>
          <w:sz w:val="22"/>
          <w:szCs w:val="22"/>
        </w:rPr>
      </w:pPr>
      <w:r>
        <w:rPr>
          <w:rFonts w:ascii="Bookman Old Style" w:hAnsi="Bookman Old Style"/>
          <w:sz w:val="22"/>
          <w:szCs w:val="22"/>
        </w:rPr>
        <w:t>Shkollat i vënë në dispozicion falas personave të ngarkuar nga shpërndarësit e rrethit (librashitësit), një ose dy klasa të sigurta për shitjen e librave, për të gjitha shtëpitë botuese, për periudhën 20 gusht - 19 shtator.</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11"/>
        </w:numPr>
        <w:jc w:val="both"/>
        <w:rPr>
          <w:rFonts w:ascii="Bookman Old Style" w:hAnsi="Bookman Old Style"/>
          <w:sz w:val="22"/>
          <w:szCs w:val="22"/>
        </w:rPr>
      </w:pPr>
      <w:r>
        <w:rPr>
          <w:rFonts w:ascii="Bookman Old Style" w:hAnsi="Bookman Old Style"/>
          <w:sz w:val="22"/>
          <w:szCs w:val="22"/>
        </w:rPr>
        <w:t xml:space="preserve">DAR/ZA-të dhe drejtoritë e shkollave t’u krijojnë kushte lehtësuese shpërndarësve të teksteve shkollore, njëkohësisht dhe t’i monitorojnë ata për zbatimin e kësaj pakete. Përgjegjësi i sektorit të kurrikulës të DAR/ZA-së  është personi përgjegjës (pikë kontakti), që mban lidhje të vazhdueshme me KMT-në e MASH-it dhe informon për mbarëvajtjen e procesit. </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11"/>
        </w:numPr>
        <w:jc w:val="both"/>
        <w:rPr>
          <w:rFonts w:ascii="Bookman Old Style" w:hAnsi="Bookman Old Style"/>
          <w:sz w:val="22"/>
          <w:szCs w:val="22"/>
        </w:rPr>
      </w:pPr>
      <w:r>
        <w:rPr>
          <w:rFonts w:ascii="Bookman Old Style" w:hAnsi="Bookman Old Style"/>
          <w:sz w:val="22"/>
          <w:szCs w:val="22"/>
        </w:rPr>
        <w:t>Shitja e librit shkollor bëhet në shkollë ose në librarinë pranë shkollës  dy javë përpara fillimit të vitit të ri shkollor dhe një javë pas këtij fillimi.</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11"/>
        </w:numPr>
        <w:jc w:val="both"/>
        <w:rPr>
          <w:rFonts w:ascii="Bookman Old Style" w:hAnsi="Bookman Old Style"/>
          <w:sz w:val="22"/>
          <w:szCs w:val="22"/>
        </w:rPr>
      </w:pPr>
      <w:r>
        <w:rPr>
          <w:rFonts w:ascii="Bookman Old Style" w:hAnsi="Bookman Old Style"/>
          <w:sz w:val="22"/>
          <w:szCs w:val="22"/>
        </w:rPr>
        <w:t>Shkolla në javën e fundit të vitit shkollor pajis çdo nxënës me listën e teksteve, që do të blejë për vitin e ardhshëm shkollor dhe afishon në vendin më të dukshëm për nxënësit dhe prindërit,  listën e teksteve që do të përdorë shkolla për vitin e ardhshëm shkollor, emrin e shtëpisë botuese dhe çmimin e shitjes.</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11"/>
        </w:numPr>
        <w:jc w:val="both"/>
        <w:rPr>
          <w:rFonts w:ascii="Bookman Old Style" w:hAnsi="Bookman Old Style"/>
          <w:sz w:val="22"/>
          <w:szCs w:val="22"/>
        </w:rPr>
      </w:pPr>
      <w:r>
        <w:rPr>
          <w:rFonts w:ascii="Bookman Old Style" w:hAnsi="Bookman Old Style"/>
          <w:sz w:val="22"/>
          <w:szCs w:val="22"/>
        </w:rPr>
        <w:t>Një liste e tillë identike me atë të shkollës afishohet edhe në librarinë ku shiten librat e shkollës.</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11"/>
        </w:numPr>
        <w:jc w:val="both"/>
        <w:rPr>
          <w:rFonts w:ascii="Bookman Old Style" w:hAnsi="Bookman Old Style"/>
          <w:sz w:val="22"/>
          <w:szCs w:val="22"/>
        </w:rPr>
      </w:pPr>
      <w:r>
        <w:rPr>
          <w:rFonts w:ascii="Bookman Old Style" w:hAnsi="Bookman Old Style"/>
          <w:sz w:val="22"/>
          <w:szCs w:val="22"/>
        </w:rPr>
        <w:t>Nëse shkolla nuk ka afër librari,  tekstet duhet të shiten në shkollë.</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11"/>
        </w:numPr>
        <w:jc w:val="both"/>
        <w:rPr>
          <w:rFonts w:ascii="Bookman Old Style" w:hAnsi="Bookman Old Style"/>
          <w:sz w:val="22"/>
          <w:szCs w:val="22"/>
        </w:rPr>
      </w:pPr>
      <w:r>
        <w:rPr>
          <w:rFonts w:ascii="Bookman Old Style" w:hAnsi="Bookman Old Style"/>
          <w:sz w:val="22"/>
          <w:szCs w:val="22"/>
        </w:rPr>
        <w:t>Të gjithë tekstet shkollore të një shkolle shiten në një librari të vetme ose në atë shkollë.</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11"/>
        </w:numPr>
        <w:jc w:val="both"/>
        <w:rPr>
          <w:rFonts w:ascii="Bookman Old Style" w:hAnsi="Bookman Old Style"/>
          <w:sz w:val="22"/>
          <w:szCs w:val="22"/>
        </w:rPr>
      </w:pPr>
      <w:r>
        <w:rPr>
          <w:rFonts w:ascii="Bookman Old Style" w:hAnsi="Bookman Old Style"/>
          <w:sz w:val="22"/>
          <w:szCs w:val="22"/>
        </w:rPr>
        <w:t>Botuesit ose distributorët që nuk zbatojnë rregullin e mësipërm do të ballafaqohen me masa ndëshkuese nga KMT-ja vitin e ardhshëm shkollor.</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11"/>
        </w:numPr>
        <w:jc w:val="both"/>
        <w:rPr>
          <w:rFonts w:ascii="Bookman Old Style" w:hAnsi="Bookman Old Style"/>
          <w:sz w:val="22"/>
          <w:szCs w:val="22"/>
        </w:rPr>
      </w:pPr>
      <w:r>
        <w:rPr>
          <w:rFonts w:ascii="Bookman Old Style" w:hAnsi="Bookman Old Style"/>
          <w:sz w:val="22"/>
          <w:szCs w:val="22"/>
        </w:rPr>
        <w:t xml:space="preserve">Shitja me detyrim ose me mashtrim e librave që nuk kanë hologramën e MASH-it, së bashku me tekstet shkollore, është kategorikisht e ndaluar. </w:t>
      </w:r>
    </w:p>
    <w:p w:rsidR="0099121B" w:rsidRDefault="0099121B" w:rsidP="0099121B">
      <w:pPr>
        <w:jc w:val="both"/>
        <w:rPr>
          <w:rFonts w:ascii="Bookman Old Style" w:hAnsi="Bookman Old Style"/>
          <w:b/>
          <w:sz w:val="22"/>
          <w:szCs w:val="22"/>
        </w:rPr>
      </w:pPr>
    </w:p>
    <w:p w:rsidR="0099121B" w:rsidRDefault="0099121B" w:rsidP="0099121B">
      <w:pPr>
        <w:pStyle w:val="ListParagraph"/>
        <w:numPr>
          <w:ilvl w:val="0"/>
          <w:numId w:val="11"/>
        </w:numPr>
        <w:jc w:val="both"/>
        <w:rPr>
          <w:rFonts w:ascii="Bookman Old Style" w:hAnsi="Bookman Old Style"/>
          <w:b/>
          <w:sz w:val="22"/>
          <w:szCs w:val="22"/>
        </w:rPr>
      </w:pPr>
      <w:r>
        <w:rPr>
          <w:rFonts w:ascii="Bookman Old Style" w:hAnsi="Bookman Old Style"/>
          <w:sz w:val="22"/>
          <w:szCs w:val="22"/>
        </w:rPr>
        <w:t>DAR/ZA-të gjatë dy javëve para fillimit të vitit të ri shkollor dhe një javë pas tij, të raportojnë në MASH çdo ditë, në mënyrë të vazhdueshme për shpërndarjen dhe blerjen e teksteve.</w:t>
      </w:r>
    </w:p>
    <w:p w:rsidR="0099121B" w:rsidRDefault="0099121B" w:rsidP="0099121B">
      <w:pPr>
        <w:jc w:val="both"/>
        <w:rPr>
          <w:rFonts w:ascii="Bookman Old Style" w:hAnsi="Bookman Old Style"/>
          <w:b/>
          <w:sz w:val="22"/>
          <w:szCs w:val="22"/>
        </w:rPr>
      </w:pPr>
    </w:p>
    <w:p w:rsidR="0099121B" w:rsidRDefault="0099121B" w:rsidP="0099121B">
      <w:pPr>
        <w:pStyle w:val="ListParagraph"/>
        <w:numPr>
          <w:ilvl w:val="0"/>
          <w:numId w:val="1"/>
        </w:numPr>
        <w:jc w:val="both"/>
        <w:rPr>
          <w:rFonts w:ascii="Bookman Old Style" w:hAnsi="Bookman Old Style"/>
          <w:b/>
          <w:sz w:val="22"/>
          <w:szCs w:val="22"/>
        </w:rPr>
      </w:pPr>
      <w:r>
        <w:rPr>
          <w:rFonts w:ascii="Bookman Old Style" w:hAnsi="Bookman Old Style"/>
          <w:b/>
          <w:sz w:val="22"/>
          <w:szCs w:val="22"/>
        </w:rPr>
        <w:t>Shpërndarësit e teksteve shkollore.</w:t>
      </w:r>
    </w:p>
    <w:p w:rsidR="0099121B" w:rsidRDefault="0099121B" w:rsidP="0099121B">
      <w:pPr>
        <w:ind w:left="180"/>
        <w:jc w:val="both"/>
        <w:rPr>
          <w:rFonts w:ascii="Bookman Old Style" w:hAnsi="Bookman Old Style"/>
          <w:b/>
          <w:sz w:val="22"/>
          <w:szCs w:val="22"/>
        </w:rPr>
      </w:pPr>
    </w:p>
    <w:p w:rsidR="0099121B" w:rsidRDefault="0099121B" w:rsidP="0099121B">
      <w:pPr>
        <w:pStyle w:val="ListParagraph"/>
        <w:numPr>
          <w:ilvl w:val="0"/>
          <w:numId w:val="12"/>
        </w:numPr>
        <w:tabs>
          <w:tab w:val="num" w:pos="720"/>
        </w:tabs>
        <w:jc w:val="both"/>
        <w:rPr>
          <w:rFonts w:ascii="Bookman Old Style" w:hAnsi="Bookman Old Style"/>
          <w:sz w:val="22"/>
          <w:szCs w:val="22"/>
        </w:rPr>
      </w:pPr>
      <w:r>
        <w:rPr>
          <w:rFonts w:ascii="Bookman Old Style" w:hAnsi="Bookman Old Style"/>
          <w:sz w:val="22"/>
          <w:szCs w:val="22"/>
        </w:rPr>
        <w:t>Shtëpitë botuese marrin përsipër shpërndarjen e teksteve shkollore të certifikuara në vendet e caktuara dhe në afatet e caktuara.</w:t>
      </w:r>
    </w:p>
    <w:p w:rsidR="0099121B" w:rsidRDefault="0099121B" w:rsidP="0099121B">
      <w:pPr>
        <w:tabs>
          <w:tab w:val="num" w:pos="720"/>
        </w:tabs>
        <w:jc w:val="both"/>
        <w:rPr>
          <w:rFonts w:ascii="Bookman Old Style" w:hAnsi="Bookman Old Style"/>
          <w:sz w:val="22"/>
          <w:szCs w:val="22"/>
        </w:rPr>
      </w:pPr>
    </w:p>
    <w:p w:rsidR="0099121B" w:rsidRDefault="0099121B" w:rsidP="0099121B">
      <w:pPr>
        <w:pStyle w:val="ListParagraph"/>
        <w:numPr>
          <w:ilvl w:val="0"/>
          <w:numId w:val="12"/>
        </w:numPr>
        <w:tabs>
          <w:tab w:val="num" w:pos="720"/>
        </w:tabs>
        <w:jc w:val="both"/>
        <w:rPr>
          <w:rFonts w:ascii="Bookman Old Style" w:hAnsi="Bookman Old Style"/>
          <w:sz w:val="22"/>
          <w:szCs w:val="22"/>
        </w:rPr>
      </w:pPr>
      <w:r>
        <w:rPr>
          <w:rFonts w:ascii="Bookman Old Style" w:hAnsi="Bookman Old Style"/>
          <w:sz w:val="22"/>
          <w:szCs w:val="22"/>
        </w:rPr>
        <w:t>Vend i caktuar është shkolla ose një librari pranë shkollës, ndërsa afatet e caktuara janë ato të shpallura në këtë paketë ligjore.</w:t>
      </w:r>
    </w:p>
    <w:p w:rsidR="0099121B" w:rsidRDefault="0099121B" w:rsidP="0099121B">
      <w:pPr>
        <w:tabs>
          <w:tab w:val="num" w:pos="720"/>
        </w:tabs>
        <w:jc w:val="both"/>
        <w:rPr>
          <w:rFonts w:ascii="Bookman Old Style" w:hAnsi="Bookman Old Style"/>
          <w:sz w:val="22"/>
          <w:szCs w:val="22"/>
        </w:rPr>
      </w:pPr>
    </w:p>
    <w:p w:rsidR="0099121B" w:rsidRDefault="0099121B" w:rsidP="0099121B">
      <w:pPr>
        <w:pStyle w:val="ListParagraph"/>
        <w:numPr>
          <w:ilvl w:val="0"/>
          <w:numId w:val="12"/>
        </w:numPr>
        <w:tabs>
          <w:tab w:val="num" w:pos="720"/>
        </w:tabs>
        <w:jc w:val="both"/>
        <w:rPr>
          <w:rFonts w:ascii="Bookman Old Style" w:hAnsi="Bookman Old Style"/>
          <w:sz w:val="22"/>
          <w:szCs w:val="22"/>
        </w:rPr>
      </w:pPr>
      <w:r>
        <w:rPr>
          <w:rFonts w:ascii="Bookman Old Style" w:hAnsi="Bookman Old Style"/>
          <w:sz w:val="22"/>
          <w:szCs w:val="22"/>
        </w:rPr>
        <w:t>Shpërndarësit e teksteve shkollore furnizohen qysh në fillim me të gjithë sasinë e porositur nga drejtori i shkollës.</w:t>
      </w:r>
    </w:p>
    <w:p w:rsidR="0099121B" w:rsidRDefault="0099121B" w:rsidP="0099121B">
      <w:pPr>
        <w:tabs>
          <w:tab w:val="num" w:pos="720"/>
        </w:tabs>
        <w:jc w:val="both"/>
        <w:rPr>
          <w:rFonts w:ascii="Bookman Old Style" w:hAnsi="Bookman Old Style"/>
          <w:sz w:val="22"/>
          <w:szCs w:val="22"/>
        </w:rPr>
      </w:pPr>
    </w:p>
    <w:p w:rsidR="0099121B" w:rsidRDefault="0099121B" w:rsidP="0099121B">
      <w:pPr>
        <w:pStyle w:val="ListParagraph"/>
        <w:numPr>
          <w:ilvl w:val="0"/>
          <w:numId w:val="12"/>
        </w:numPr>
        <w:tabs>
          <w:tab w:val="num" w:pos="720"/>
        </w:tabs>
        <w:jc w:val="both"/>
        <w:rPr>
          <w:rFonts w:ascii="Bookman Old Style" w:hAnsi="Bookman Old Style"/>
          <w:sz w:val="22"/>
          <w:szCs w:val="22"/>
        </w:rPr>
      </w:pPr>
      <w:r>
        <w:rPr>
          <w:rFonts w:ascii="Bookman Old Style" w:hAnsi="Bookman Old Style"/>
          <w:sz w:val="22"/>
          <w:szCs w:val="22"/>
        </w:rPr>
        <w:t xml:space="preserve">Botuesit/distributorët bashkëpunojnë vetëm me shpërndarës që marrin përsipër shpërndarjen e porosisë së të gjithë teksteve të një shkolle. </w:t>
      </w:r>
    </w:p>
    <w:p w:rsidR="0099121B" w:rsidRDefault="0099121B" w:rsidP="0099121B">
      <w:pPr>
        <w:tabs>
          <w:tab w:val="num" w:pos="720"/>
        </w:tabs>
        <w:jc w:val="both"/>
        <w:rPr>
          <w:rFonts w:ascii="Bookman Old Style" w:hAnsi="Bookman Old Style"/>
          <w:sz w:val="22"/>
          <w:szCs w:val="22"/>
        </w:rPr>
      </w:pPr>
    </w:p>
    <w:p w:rsidR="0099121B" w:rsidRDefault="0099121B" w:rsidP="0099121B">
      <w:pPr>
        <w:pStyle w:val="ListParagraph"/>
        <w:numPr>
          <w:ilvl w:val="0"/>
          <w:numId w:val="12"/>
        </w:numPr>
        <w:tabs>
          <w:tab w:val="num" w:pos="720"/>
        </w:tabs>
        <w:jc w:val="both"/>
        <w:rPr>
          <w:rFonts w:ascii="Bookman Old Style" w:hAnsi="Bookman Old Style"/>
          <w:sz w:val="22"/>
          <w:szCs w:val="22"/>
        </w:rPr>
      </w:pPr>
      <w:r>
        <w:rPr>
          <w:rFonts w:ascii="Bookman Old Style" w:hAnsi="Bookman Old Style"/>
          <w:sz w:val="22"/>
          <w:szCs w:val="22"/>
        </w:rPr>
        <w:t>Shpërndarësve të librave, nuk i lejohet të shesin në shkollë, asnjë libër, që nuk i përket katalogut të teksteve shkollore të atij viti shkollor.</w:t>
      </w:r>
    </w:p>
    <w:p w:rsidR="0099121B" w:rsidRDefault="0099121B" w:rsidP="0099121B">
      <w:pPr>
        <w:tabs>
          <w:tab w:val="num" w:pos="720"/>
        </w:tabs>
        <w:jc w:val="both"/>
        <w:rPr>
          <w:rFonts w:ascii="Bookman Old Style" w:hAnsi="Bookman Old Style"/>
          <w:sz w:val="22"/>
          <w:szCs w:val="22"/>
        </w:rPr>
      </w:pPr>
    </w:p>
    <w:p w:rsidR="0099121B" w:rsidRDefault="0099121B" w:rsidP="0099121B">
      <w:pPr>
        <w:pStyle w:val="ListParagraph"/>
        <w:numPr>
          <w:ilvl w:val="0"/>
          <w:numId w:val="12"/>
        </w:numPr>
        <w:tabs>
          <w:tab w:val="num" w:pos="720"/>
        </w:tabs>
        <w:jc w:val="both"/>
        <w:rPr>
          <w:rFonts w:ascii="Bookman Old Style" w:hAnsi="Bookman Old Style"/>
          <w:sz w:val="22"/>
          <w:szCs w:val="22"/>
        </w:rPr>
      </w:pPr>
      <w:r>
        <w:rPr>
          <w:rFonts w:ascii="Bookman Old Style" w:hAnsi="Bookman Old Style"/>
          <w:sz w:val="22"/>
          <w:szCs w:val="22"/>
        </w:rPr>
        <w:t xml:space="preserve">Shpërndarësit e teksteve shkollore tregtojnë librin në shkollë ose librari, duke vendosur listën e teksteve shkollore së bashku me çmimet përpara mjedisit të shitjes. </w:t>
      </w:r>
    </w:p>
    <w:p w:rsidR="0099121B" w:rsidRDefault="0099121B" w:rsidP="0099121B">
      <w:pPr>
        <w:tabs>
          <w:tab w:val="num" w:pos="720"/>
        </w:tabs>
        <w:jc w:val="both"/>
        <w:rPr>
          <w:rFonts w:ascii="Bookman Old Style" w:hAnsi="Bookman Old Style"/>
          <w:sz w:val="22"/>
          <w:szCs w:val="22"/>
        </w:rPr>
      </w:pPr>
    </w:p>
    <w:p w:rsidR="0099121B" w:rsidRDefault="0099121B" w:rsidP="0099121B">
      <w:pPr>
        <w:pStyle w:val="ListParagraph"/>
        <w:numPr>
          <w:ilvl w:val="0"/>
          <w:numId w:val="12"/>
        </w:numPr>
        <w:tabs>
          <w:tab w:val="num" w:pos="720"/>
        </w:tabs>
        <w:jc w:val="both"/>
        <w:rPr>
          <w:rFonts w:ascii="Bookman Old Style" w:hAnsi="Bookman Old Style"/>
          <w:sz w:val="22"/>
          <w:szCs w:val="22"/>
        </w:rPr>
      </w:pPr>
      <w:r>
        <w:rPr>
          <w:rFonts w:ascii="Bookman Old Style" w:hAnsi="Bookman Old Style"/>
          <w:sz w:val="22"/>
          <w:szCs w:val="22"/>
        </w:rPr>
        <w:t>Shpërndarësit e teksteve shkollore fillojnë grumbullimin e teksteve nga botuesit në fillim të muajit gusht.</w:t>
      </w:r>
    </w:p>
    <w:p w:rsidR="0099121B" w:rsidRDefault="0099121B" w:rsidP="0099121B">
      <w:pPr>
        <w:tabs>
          <w:tab w:val="num" w:pos="720"/>
        </w:tabs>
        <w:jc w:val="both"/>
        <w:rPr>
          <w:rFonts w:ascii="Bookman Old Style" w:hAnsi="Bookman Old Style"/>
          <w:sz w:val="22"/>
          <w:szCs w:val="22"/>
        </w:rPr>
      </w:pPr>
    </w:p>
    <w:p w:rsidR="0099121B" w:rsidRDefault="0099121B" w:rsidP="0099121B">
      <w:pPr>
        <w:pStyle w:val="ListParagraph"/>
        <w:numPr>
          <w:ilvl w:val="0"/>
          <w:numId w:val="12"/>
        </w:numPr>
        <w:tabs>
          <w:tab w:val="num" w:pos="720"/>
        </w:tabs>
        <w:jc w:val="both"/>
        <w:rPr>
          <w:rFonts w:ascii="Bookman Old Style" w:hAnsi="Bookman Old Style"/>
          <w:sz w:val="22"/>
          <w:szCs w:val="22"/>
        </w:rPr>
      </w:pPr>
      <w:r>
        <w:rPr>
          <w:rFonts w:ascii="Bookman Old Style" w:hAnsi="Bookman Old Style"/>
          <w:sz w:val="22"/>
          <w:szCs w:val="22"/>
        </w:rPr>
        <w:t>Shpërndarësit e teksteve shkollore e fillojnë shitjen në shkolla ose në librari, dy javë përpara datës së fillimit të vitit të ri shkollor.</w:t>
      </w:r>
    </w:p>
    <w:p w:rsidR="0099121B" w:rsidRDefault="0099121B" w:rsidP="0099121B">
      <w:pPr>
        <w:tabs>
          <w:tab w:val="num" w:pos="720"/>
        </w:tabs>
        <w:jc w:val="both"/>
        <w:rPr>
          <w:rFonts w:ascii="Bookman Old Style" w:hAnsi="Bookman Old Style"/>
          <w:sz w:val="22"/>
          <w:szCs w:val="22"/>
        </w:rPr>
      </w:pPr>
    </w:p>
    <w:p w:rsidR="0099121B" w:rsidRDefault="0099121B" w:rsidP="0099121B">
      <w:pPr>
        <w:pStyle w:val="ListParagraph"/>
        <w:numPr>
          <w:ilvl w:val="0"/>
          <w:numId w:val="12"/>
        </w:numPr>
        <w:tabs>
          <w:tab w:val="num" w:pos="720"/>
        </w:tabs>
        <w:jc w:val="both"/>
        <w:rPr>
          <w:rFonts w:ascii="Bookman Old Style" w:hAnsi="Bookman Old Style"/>
          <w:sz w:val="22"/>
          <w:szCs w:val="22"/>
        </w:rPr>
      </w:pPr>
      <w:r>
        <w:rPr>
          <w:rFonts w:ascii="Bookman Old Style" w:hAnsi="Bookman Old Style"/>
          <w:sz w:val="22"/>
          <w:szCs w:val="22"/>
        </w:rPr>
        <w:t>Për shkollat e pakicave kombëtare shpërndarja e teksteve bëhet nga DAR/ZA, që kanë shkolla të tilla. Tekstet e specialitetit me tirazh të ulët, merren kundrejt dokumentacionit përkatës në shtëpinë botuese BOTEM.</w:t>
      </w:r>
    </w:p>
    <w:p w:rsidR="0099121B" w:rsidRDefault="0099121B" w:rsidP="0099121B">
      <w:pPr>
        <w:tabs>
          <w:tab w:val="num" w:pos="720"/>
        </w:tabs>
        <w:jc w:val="both"/>
        <w:rPr>
          <w:rFonts w:ascii="Bookman Old Style" w:hAnsi="Bookman Old Style"/>
          <w:sz w:val="22"/>
          <w:szCs w:val="22"/>
        </w:rPr>
      </w:pPr>
    </w:p>
    <w:p w:rsidR="0099121B" w:rsidRDefault="0099121B" w:rsidP="0099121B">
      <w:pPr>
        <w:pStyle w:val="ListParagraph"/>
        <w:numPr>
          <w:ilvl w:val="0"/>
          <w:numId w:val="12"/>
        </w:numPr>
        <w:tabs>
          <w:tab w:val="num" w:pos="720"/>
        </w:tabs>
        <w:jc w:val="both"/>
        <w:rPr>
          <w:rFonts w:ascii="Bookman Old Style" w:hAnsi="Bookman Old Style"/>
          <w:sz w:val="22"/>
          <w:szCs w:val="22"/>
        </w:rPr>
      </w:pPr>
      <w:r>
        <w:rPr>
          <w:rFonts w:ascii="Bookman Old Style" w:hAnsi="Bookman Old Style"/>
          <w:sz w:val="22"/>
          <w:szCs w:val="22"/>
        </w:rPr>
        <w:t>Për shkollat e arsimit profesional për tekstet e specialitetit shpërndarja bëhet nga drejtoritë e këtyre shkollave. Tekstet e specialitetit merren kundrejt dokumentacionit përkatës në shtëpinë botuese BOTEM.</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1"/>
        </w:numPr>
        <w:jc w:val="both"/>
        <w:rPr>
          <w:rFonts w:ascii="Bookman Old Style" w:hAnsi="Bookman Old Style"/>
          <w:b/>
          <w:sz w:val="22"/>
          <w:szCs w:val="22"/>
        </w:rPr>
      </w:pPr>
      <w:r>
        <w:rPr>
          <w:rFonts w:ascii="Bookman Old Style" w:hAnsi="Bookman Old Style"/>
          <w:b/>
          <w:sz w:val="22"/>
          <w:szCs w:val="22"/>
        </w:rPr>
        <w:t>Katalogët e teksteve shkollore</w:t>
      </w:r>
    </w:p>
    <w:p w:rsidR="0099121B" w:rsidRDefault="0099121B" w:rsidP="0099121B">
      <w:pPr>
        <w:ind w:left="540"/>
        <w:jc w:val="both"/>
        <w:rPr>
          <w:rFonts w:ascii="Bookman Old Style" w:hAnsi="Bookman Old Style"/>
          <w:b/>
          <w:sz w:val="22"/>
          <w:szCs w:val="22"/>
        </w:rPr>
      </w:pPr>
    </w:p>
    <w:p w:rsidR="0099121B" w:rsidRDefault="0099121B" w:rsidP="0099121B">
      <w:pPr>
        <w:pStyle w:val="ListParagraph"/>
        <w:numPr>
          <w:ilvl w:val="0"/>
          <w:numId w:val="13"/>
        </w:numPr>
        <w:jc w:val="both"/>
        <w:rPr>
          <w:rFonts w:ascii="Bookman Old Style" w:hAnsi="Bookman Old Style"/>
          <w:sz w:val="22"/>
          <w:szCs w:val="22"/>
        </w:rPr>
      </w:pPr>
      <w:r>
        <w:rPr>
          <w:rFonts w:ascii="Bookman Old Style" w:hAnsi="Bookman Old Style"/>
          <w:sz w:val="22"/>
          <w:szCs w:val="22"/>
        </w:rPr>
        <w:t xml:space="preserve">Katalogu i teksteve shkollore për vitin shkollor është dokumenti kryesor për zhvillimin e aktivitetit të Komisioneve të Përzgjedhjes së Teksteve në shkolla, të </w:t>
      </w:r>
      <w:r>
        <w:rPr>
          <w:rFonts w:ascii="Bookman Old Style" w:hAnsi="Bookman Old Style"/>
          <w:sz w:val="22"/>
          <w:szCs w:val="22"/>
        </w:rPr>
        <w:lastRenderedPageBreak/>
        <w:t>shtëpive botuese/distributoreve, të DAR/ZA-ve, si dhe të drejtorëve dhe mësuesve të shkollave.</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13"/>
        </w:numPr>
        <w:jc w:val="both"/>
        <w:rPr>
          <w:rFonts w:ascii="Bookman Old Style" w:hAnsi="Bookman Old Style"/>
          <w:sz w:val="22"/>
          <w:szCs w:val="22"/>
        </w:rPr>
      </w:pPr>
      <w:r>
        <w:rPr>
          <w:rFonts w:ascii="Bookman Old Style" w:hAnsi="Bookman Old Style"/>
          <w:sz w:val="22"/>
          <w:szCs w:val="22"/>
        </w:rPr>
        <w:t>Katalogu i teksteve shkollore nxirret vetëm nga MASH-i dhe i shpërndahet DAR/ZA-ve brenda datës 30 mars. Ai është i pasqyruar në web-site e MASH në rubrikën “Alterteksti”.</w:t>
      </w:r>
    </w:p>
    <w:p w:rsidR="0099121B" w:rsidRDefault="0099121B" w:rsidP="0099121B">
      <w:pPr>
        <w:jc w:val="both"/>
        <w:rPr>
          <w:rFonts w:ascii="Bookman Old Style" w:hAnsi="Bookman Old Style"/>
          <w:b/>
          <w:sz w:val="22"/>
          <w:szCs w:val="22"/>
        </w:rPr>
      </w:pPr>
    </w:p>
    <w:p w:rsidR="0099121B" w:rsidRDefault="0099121B" w:rsidP="0099121B">
      <w:pPr>
        <w:pStyle w:val="ListParagraph"/>
        <w:numPr>
          <w:ilvl w:val="0"/>
          <w:numId w:val="1"/>
        </w:numPr>
        <w:jc w:val="both"/>
        <w:rPr>
          <w:rFonts w:ascii="Bookman Old Style" w:hAnsi="Bookman Old Style"/>
          <w:b/>
          <w:sz w:val="22"/>
          <w:szCs w:val="22"/>
        </w:rPr>
      </w:pPr>
      <w:r>
        <w:rPr>
          <w:rFonts w:ascii="Bookman Old Style" w:hAnsi="Bookman Old Style"/>
          <w:b/>
          <w:sz w:val="22"/>
          <w:szCs w:val="22"/>
        </w:rPr>
        <w:t>Tekstet dhe metodat e gjuhëve të huaja.</w:t>
      </w:r>
    </w:p>
    <w:p w:rsidR="0099121B" w:rsidRDefault="0099121B" w:rsidP="0099121B">
      <w:pPr>
        <w:ind w:left="180"/>
        <w:jc w:val="both"/>
        <w:rPr>
          <w:rFonts w:ascii="Bookman Old Style" w:hAnsi="Bookman Old Style"/>
          <w:b/>
          <w:sz w:val="22"/>
          <w:szCs w:val="22"/>
        </w:rPr>
      </w:pPr>
    </w:p>
    <w:p w:rsidR="0099121B" w:rsidRDefault="0099121B" w:rsidP="0099121B">
      <w:pPr>
        <w:pStyle w:val="ListParagraph"/>
        <w:numPr>
          <w:ilvl w:val="0"/>
          <w:numId w:val="14"/>
        </w:numPr>
        <w:tabs>
          <w:tab w:val="num" w:pos="720"/>
        </w:tabs>
        <w:jc w:val="both"/>
        <w:rPr>
          <w:rFonts w:ascii="Bookman Old Style" w:hAnsi="Bookman Old Style"/>
          <w:sz w:val="22"/>
          <w:szCs w:val="22"/>
        </w:rPr>
      </w:pPr>
      <w:r>
        <w:rPr>
          <w:rFonts w:ascii="Bookman Old Style" w:hAnsi="Bookman Old Style"/>
          <w:sz w:val="22"/>
          <w:szCs w:val="22"/>
        </w:rPr>
        <w:t xml:space="preserve">Në lëndën gjuhë e huaj, do të përdoren tekstet origjinale të gjuhëve të huaja, tekstet për mësimin e gjuhëve të huaja me autorë shqiptarë dhe metodat online të mësimit të gjuhëve të huaja. </w:t>
      </w:r>
    </w:p>
    <w:p w:rsidR="0099121B" w:rsidRDefault="0099121B" w:rsidP="0099121B">
      <w:pPr>
        <w:tabs>
          <w:tab w:val="num" w:pos="720"/>
        </w:tabs>
        <w:jc w:val="both"/>
        <w:rPr>
          <w:rFonts w:ascii="Bookman Old Style" w:hAnsi="Bookman Old Style"/>
          <w:sz w:val="22"/>
          <w:szCs w:val="22"/>
        </w:rPr>
      </w:pPr>
    </w:p>
    <w:p w:rsidR="0099121B" w:rsidRDefault="0099121B" w:rsidP="0099121B">
      <w:pPr>
        <w:pStyle w:val="ListParagraph"/>
        <w:numPr>
          <w:ilvl w:val="0"/>
          <w:numId w:val="14"/>
        </w:numPr>
        <w:tabs>
          <w:tab w:val="num" w:pos="720"/>
        </w:tabs>
        <w:jc w:val="both"/>
        <w:rPr>
          <w:rFonts w:ascii="Bookman Old Style" w:hAnsi="Bookman Old Style"/>
          <w:sz w:val="22"/>
          <w:szCs w:val="22"/>
        </w:rPr>
      </w:pPr>
      <w:r>
        <w:rPr>
          <w:rFonts w:ascii="Bookman Old Style" w:hAnsi="Bookman Old Style"/>
          <w:sz w:val="22"/>
          <w:szCs w:val="22"/>
        </w:rPr>
        <w:t>Në lëndën gjuhë e huaj anglisht, gjermanisht, frëngjisht, italisht dhe spanjisht pranohen linja të gatshme për moshat 9 vjeç - 18 vjeç (klasa III-XII), për moshat 12 vjeç deri në 18 vjeç (klasa VI-XII), për moshat 16 vjeç deri në 18 vjeç (klasa X-XII), për moshat 9-15 vjeç (klasa 3-9). Kurrikula e gjuhëve të huaja synon të realizojë nivelin B</w:t>
      </w:r>
      <w:r>
        <w:rPr>
          <w:rFonts w:ascii="Bookman Old Style" w:hAnsi="Bookman Old Style"/>
          <w:sz w:val="22"/>
          <w:szCs w:val="22"/>
          <w:vertAlign w:val="subscript"/>
        </w:rPr>
        <w:t>2</w:t>
      </w:r>
      <w:r>
        <w:rPr>
          <w:rFonts w:ascii="Bookman Old Style" w:hAnsi="Bookman Old Style"/>
          <w:sz w:val="22"/>
          <w:szCs w:val="22"/>
        </w:rPr>
        <w:t>, në arritjet e nxënësit në katër kompetencat e domosdoshme për përvetësimin e gjuhës së huaj sipas Kuadrit Evropian të Përgjithshëm të Referencave.</w:t>
      </w:r>
    </w:p>
    <w:p w:rsidR="0099121B" w:rsidRDefault="0099121B" w:rsidP="0099121B">
      <w:pPr>
        <w:tabs>
          <w:tab w:val="num" w:pos="720"/>
        </w:tabs>
        <w:jc w:val="both"/>
        <w:rPr>
          <w:rFonts w:ascii="Bookman Old Style" w:hAnsi="Bookman Old Style"/>
          <w:sz w:val="22"/>
          <w:szCs w:val="22"/>
        </w:rPr>
      </w:pPr>
    </w:p>
    <w:p w:rsidR="0099121B" w:rsidRDefault="0099121B" w:rsidP="0099121B">
      <w:pPr>
        <w:pStyle w:val="ListParagraph"/>
        <w:numPr>
          <w:ilvl w:val="0"/>
          <w:numId w:val="14"/>
        </w:numPr>
        <w:tabs>
          <w:tab w:val="num" w:pos="720"/>
        </w:tabs>
        <w:jc w:val="both"/>
        <w:rPr>
          <w:rFonts w:ascii="Bookman Old Style" w:hAnsi="Bookman Old Style"/>
          <w:sz w:val="22"/>
          <w:szCs w:val="22"/>
        </w:rPr>
      </w:pPr>
      <w:r>
        <w:rPr>
          <w:rFonts w:ascii="Bookman Old Style" w:hAnsi="Bookman Old Style"/>
          <w:sz w:val="22"/>
          <w:szCs w:val="22"/>
        </w:rPr>
        <w:t xml:space="preserve">Metodat online  duhet të jenë të shoqëruara me tekstin përkatës, për t’u përdorur edhe në raste të mungesës së përkohshme të internetit. </w:t>
      </w:r>
    </w:p>
    <w:p w:rsidR="0099121B" w:rsidRDefault="0099121B" w:rsidP="0099121B">
      <w:pPr>
        <w:tabs>
          <w:tab w:val="num" w:pos="720"/>
        </w:tabs>
        <w:jc w:val="both"/>
        <w:rPr>
          <w:rFonts w:ascii="Bookman Old Style" w:hAnsi="Bookman Old Style"/>
          <w:sz w:val="22"/>
          <w:szCs w:val="22"/>
        </w:rPr>
      </w:pPr>
    </w:p>
    <w:p w:rsidR="0099121B" w:rsidRDefault="0099121B" w:rsidP="0099121B">
      <w:pPr>
        <w:pStyle w:val="ListParagraph"/>
        <w:numPr>
          <w:ilvl w:val="0"/>
          <w:numId w:val="14"/>
        </w:numPr>
        <w:tabs>
          <w:tab w:val="num" w:pos="720"/>
        </w:tabs>
        <w:jc w:val="both"/>
        <w:rPr>
          <w:rFonts w:ascii="Bookman Old Style" w:hAnsi="Bookman Old Style"/>
          <w:sz w:val="22"/>
          <w:szCs w:val="22"/>
        </w:rPr>
      </w:pPr>
      <w:r>
        <w:rPr>
          <w:rFonts w:ascii="Bookman Old Style" w:hAnsi="Bookman Old Style"/>
          <w:sz w:val="22"/>
          <w:szCs w:val="22"/>
        </w:rPr>
        <w:t>Tekstet ose metodat online (së bashku me tekstet) do të përzgjidhen nga komisioni i gjuhëve të huaja (të gjithë mësuesit e gjuhëve të huaja).</w:t>
      </w:r>
    </w:p>
    <w:p w:rsidR="0099121B" w:rsidRDefault="0099121B" w:rsidP="0099121B">
      <w:pPr>
        <w:pStyle w:val="ListParagraph"/>
        <w:rPr>
          <w:rFonts w:ascii="Bookman Old Style" w:hAnsi="Bookman Old Style"/>
          <w:sz w:val="22"/>
          <w:szCs w:val="22"/>
        </w:rPr>
      </w:pPr>
    </w:p>
    <w:p w:rsidR="0099121B" w:rsidRDefault="0099121B" w:rsidP="0099121B">
      <w:pPr>
        <w:pStyle w:val="ListParagraph"/>
        <w:jc w:val="both"/>
        <w:rPr>
          <w:rFonts w:ascii="Bookman Old Style" w:hAnsi="Bookman Old Style"/>
          <w:sz w:val="22"/>
          <w:szCs w:val="22"/>
        </w:rPr>
      </w:pPr>
    </w:p>
    <w:p w:rsidR="0099121B" w:rsidRDefault="0099121B" w:rsidP="0099121B">
      <w:pPr>
        <w:tabs>
          <w:tab w:val="num" w:pos="3600"/>
        </w:tabs>
        <w:jc w:val="both"/>
        <w:rPr>
          <w:rFonts w:ascii="Bookman Old Style" w:hAnsi="Bookman Old Style"/>
          <w:sz w:val="22"/>
          <w:szCs w:val="22"/>
        </w:rPr>
      </w:pPr>
    </w:p>
    <w:p w:rsidR="0099121B" w:rsidRDefault="0099121B" w:rsidP="0099121B">
      <w:pPr>
        <w:pStyle w:val="ListParagraph"/>
        <w:numPr>
          <w:ilvl w:val="0"/>
          <w:numId w:val="1"/>
        </w:numPr>
        <w:jc w:val="both"/>
        <w:rPr>
          <w:rFonts w:ascii="Bookman Old Style" w:hAnsi="Bookman Old Style"/>
          <w:b/>
          <w:sz w:val="22"/>
          <w:szCs w:val="22"/>
        </w:rPr>
      </w:pPr>
      <w:r>
        <w:rPr>
          <w:rFonts w:ascii="Bookman Old Style" w:hAnsi="Bookman Old Style"/>
          <w:b/>
          <w:sz w:val="22"/>
          <w:szCs w:val="22"/>
        </w:rPr>
        <w:t>Komisionet e Vlerësimit të Teksteve shkollore (KVT).</w:t>
      </w:r>
    </w:p>
    <w:p w:rsidR="0099121B" w:rsidRDefault="0099121B" w:rsidP="0099121B">
      <w:pPr>
        <w:tabs>
          <w:tab w:val="left" w:pos="900"/>
        </w:tabs>
        <w:ind w:left="540"/>
        <w:jc w:val="both"/>
        <w:rPr>
          <w:rFonts w:ascii="Bookman Old Style" w:hAnsi="Bookman Old Style"/>
          <w:b/>
          <w:sz w:val="22"/>
          <w:szCs w:val="22"/>
        </w:rPr>
      </w:pPr>
    </w:p>
    <w:p w:rsidR="0099121B" w:rsidRDefault="0099121B" w:rsidP="0099121B">
      <w:pPr>
        <w:pStyle w:val="ListParagraph"/>
        <w:numPr>
          <w:ilvl w:val="0"/>
          <w:numId w:val="15"/>
        </w:numPr>
        <w:tabs>
          <w:tab w:val="left" w:pos="810"/>
        </w:tabs>
        <w:ind w:left="810" w:hanging="450"/>
        <w:jc w:val="both"/>
        <w:rPr>
          <w:rFonts w:ascii="Bookman Old Style" w:hAnsi="Bookman Old Style"/>
          <w:sz w:val="22"/>
          <w:szCs w:val="22"/>
        </w:rPr>
      </w:pPr>
      <w:r>
        <w:rPr>
          <w:rFonts w:ascii="Bookman Old Style" w:hAnsi="Bookman Old Style"/>
          <w:sz w:val="22"/>
          <w:szCs w:val="22"/>
        </w:rPr>
        <w:t>Komisionet e Vlerësimit të Teksteve përbëhen nga katër specialistë të lëndës që trajton teksti dhe një specialist të gjuhës shqipe, me përjashtim të KVT-së të gjuhës së huaj.</w:t>
      </w:r>
    </w:p>
    <w:p w:rsidR="0099121B" w:rsidRDefault="0099121B" w:rsidP="0099121B">
      <w:pPr>
        <w:tabs>
          <w:tab w:val="left" w:pos="810"/>
        </w:tabs>
        <w:ind w:left="810" w:hanging="450"/>
        <w:jc w:val="both"/>
        <w:rPr>
          <w:rFonts w:ascii="Bookman Old Style" w:hAnsi="Bookman Old Style"/>
          <w:sz w:val="22"/>
          <w:szCs w:val="22"/>
        </w:rPr>
      </w:pPr>
    </w:p>
    <w:p w:rsidR="0099121B" w:rsidRDefault="0099121B" w:rsidP="0099121B">
      <w:pPr>
        <w:pStyle w:val="ListParagraph"/>
        <w:numPr>
          <w:ilvl w:val="0"/>
          <w:numId w:val="15"/>
        </w:numPr>
        <w:tabs>
          <w:tab w:val="left" w:pos="810"/>
        </w:tabs>
        <w:ind w:left="810" w:hanging="450"/>
        <w:jc w:val="both"/>
        <w:rPr>
          <w:rFonts w:ascii="Bookman Old Style" w:hAnsi="Bookman Old Style"/>
          <w:sz w:val="22"/>
          <w:szCs w:val="22"/>
        </w:rPr>
      </w:pPr>
      <w:r>
        <w:rPr>
          <w:rFonts w:ascii="Bookman Old Style" w:hAnsi="Bookman Old Style"/>
          <w:sz w:val="22"/>
          <w:szCs w:val="22"/>
        </w:rPr>
        <w:t>Çështjet vlerësohen në mënyrë të pavarur nga më shumë se një vlerësues.</w:t>
      </w:r>
    </w:p>
    <w:p w:rsidR="0099121B" w:rsidRDefault="0099121B" w:rsidP="0099121B">
      <w:pPr>
        <w:tabs>
          <w:tab w:val="left" w:pos="810"/>
        </w:tabs>
        <w:ind w:left="810" w:hanging="450"/>
        <w:jc w:val="both"/>
        <w:rPr>
          <w:rFonts w:ascii="Bookman Old Style" w:hAnsi="Bookman Old Style"/>
          <w:sz w:val="22"/>
          <w:szCs w:val="22"/>
        </w:rPr>
      </w:pPr>
    </w:p>
    <w:p w:rsidR="0099121B" w:rsidRDefault="0099121B" w:rsidP="0099121B">
      <w:pPr>
        <w:pStyle w:val="ListParagraph"/>
        <w:numPr>
          <w:ilvl w:val="0"/>
          <w:numId w:val="15"/>
        </w:numPr>
        <w:tabs>
          <w:tab w:val="left" w:pos="810"/>
        </w:tabs>
        <w:ind w:left="810" w:hanging="450"/>
        <w:jc w:val="both"/>
        <w:rPr>
          <w:rFonts w:ascii="Bookman Old Style" w:hAnsi="Bookman Old Style"/>
          <w:sz w:val="22"/>
          <w:szCs w:val="22"/>
        </w:rPr>
      </w:pPr>
      <w:r>
        <w:rPr>
          <w:rFonts w:ascii="Bookman Old Style" w:hAnsi="Bookman Old Style"/>
          <w:sz w:val="22"/>
          <w:szCs w:val="22"/>
        </w:rPr>
        <w:t>Komisionet e Vlerësimit të Teksteve punojnë me programet lëndore, tabelat e vlerësimit dhe tabelat e kualifikimit sipas lëndëve apo grup lëndëve të përafërta.</w:t>
      </w:r>
    </w:p>
    <w:p w:rsidR="0099121B" w:rsidRDefault="0099121B" w:rsidP="0099121B">
      <w:pPr>
        <w:pStyle w:val="ListParagrap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1"/>
        </w:numPr>
        <w:jc w:val="both"/>
        <w:rPr>
          <w:rFonts w:ascii="Bookman Old Style" w:hAnsi="Bookman Old Style"/>
          <w:b/>
          <w:sz w:val="22"/>
          <w:szCs w:val="22"/>
        </w:rPr>
      </w:pPr>
      <w:r>
        <w:rPr>
          <w:rFonts w:ascii="Bookman Old Style" w:hAnsi="Bookman Old Style"/>
          <w:b/>
          <w:sz w:val="22"/>
          <w:szCs w:val="22"/>
        </w:rPr>
        <w:t>Vlerësuesit e teksteve shkollore</w:t>
      </w:r>
    </w:p>
    <w:p w:rsidR="0099121B" w:rsidRDefault="0099121B" w:rsidP="0099121B">
      <w:pPr>
        <w:ind w:left="540"/>
        <w:jc w:val="both"/>
        <w:rPr>
          <w:rFonts w:ascii="Bookman Old Style" w:hAnsi="Bookman Old Style"/>
          <w:b/>
          <w:sz w:val="22"/>
          <w:szCs w:val="22"/>
        </w:rPr>
      </w:pPr>
    </w:p>
    <w:p w:rsidR="0099121B" w:rsidRDefault="0099121B" w:rsidP="0099121B">
      <w:pPr>
        <w:pStyle w:val="ListParagraph"/>
        <w:numPr>
          <w:ilvl w:val="0"/>
          <w:numId w:val="16"/>
        </w:numPr>
        <w:jc w:val="both"/>
        <w:rPr>
          <w:rFonts w:ascii="Bookman Old Style" w:hAnsi="Bookman Old Style"/>
          <w:sz w:val="22"/>
          <w:szCs w:val="22"/>
        </w:rPr>
      </w:pPr>
      <w:r>
        <w:rPr>
          <w:rFonts w:ascii="Bookman Old Style" w:hAnsi="Bookman Old Style"/>
          <w:sz w:val="22"/>
          <w:szCs w:val="22"/>
        </w:rPr>
        <w:t xml:space="preserve">Vlerësuesit janë pedagogë të shkollave të larta, mësues të shkollave të mesme, mësues të shkollave 9-vjeçare ose mësues të ciklit të fillor. </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16"/>
        </w:numPr>
        <w:jc w:val="both"/>
        <w:rPr>
          <w:rFonts w:ascii="Bookman Old Style" w:hAnsi="Bookman Old Style"/>
          <w:sz w:val="22"/>
          <w:szCs w:val="22"/>
        </w:rPr>
      </w:pPr>
      <w:r>
        <w:rPr>
          <w:rFonts w:ascii="Bookman Old Style" w:hAnsi="Bookman Old Style"/>
          <w:sz w:val="22"/>
          <w:szCs w:val="22"/>
        </w:rPr>
        <w:lastRenderedPageBreak/>
        <w:t xml:space="preserve">Vlerësuesi duhet të studiojë shumë mirë programin lëndor. Vlerësuesi nuk jep opinion për programin, po jep vlerësim për realizimin e këtij programi në tekstin shkollor. </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16"/>
        </w:numPr>
        <w:jc w:val="both"/>
        <w:rPr>
          <w:rFonts w:ascii="Bookman Old Style" w:hAnsi="Bookman Old Style"/>
          <w:sz w:val="22"/>
          <w:szCs w:val="22"/>
        </w:rPr>
      </w:pPr>
      <w:r>
        <w:rPr>
          <w:rFonts w:ascii="Bookman Old Style" w:hAnsi="Bookman Old Style"/>
          <w:sz w:val="22"/>
          <w:szCs w:val="22"/>
        </w:rPr>
        <w:t xml:space="preserve">Vlerësuesi i kushton vëmendje të posaçme realizimit të objektivave dhe në veçanti realizimit të objektivave specifike, nëse këto janë në program. </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16"/>
        </w:numPr>
        <w:jc w:val="both"/>
        <w:rPr>
          <w:rFonts w:ascii="Bookman Old Style" w:hAnsi="Bookman Old Style"/>
          <w:sz w:val="22"/>
          <w:szCs w:val="22"/>
        </w:rPr>
      </w:pPr>
      <w:r>
        <w:rPr>
          <w:rFonts w:ascii="Bookman Old Style" w:hAnsi="Bookman Old Style"/>
          <w:sz w:val="22"/>
          <w:szCs w:val="22"/>
        </w:rPr>
        <w:t xml:space="preserve">Vlerësuesi studion me vëmendje dhe plotëson me përgjegjësi të plotë tabelën e vlerësimit me pikë të tekstit të fushës që i përket dhe tabelën e kualifikimit të tekstit  </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16"/>
        </w:numPr>
        <w:jc w:val="both"/>
        <w:rPr>
          <w:rFonts w:ascii="Bookman Old Style" w:hAnsi="Bookman Old Style"/>
          <w:b/>
          <w:sz w:val="22"/>
          <w:szCs w:val="22"/>
        </w:rPr>
      </w:pPr>
      <w:r>
        <w:rPr>
          <w:rFonts w:ascii="Bookman Old Style" w:hAnsi="Bookman Old Style"/>
          <w:sz w:val="22"/>
          <w:szCs w:val="22"/>
        </w:rPr>
        <w:t>Vlerësuesi duhet t’i kushtojë vëmendje edhe radhës së renditjeve të kapitujve duke u kujdesur që alternativa të ndryshme të kenë të njëjtën radhë.</w:t>
      </w:r>
    </w:p>
    <w:p w:rsidR="0099121B" w:rsidRDefault="0099121B" w:rsidP="0099121B">
      <w:pPr>
        <w:ind w:left="420"/>
        <w:jc w:val="both"/>
        <w:rPr>
          <w:rFonts w:ascii="Bookman Old Style" w:hAnsi="Bookman Old Style"/>
          <w:b/>
          <w:sz w:val="22"/>
          <w:szCs w:val="22"/>
        </w:rPr>
      </w:pPr>
    </w:p>
    <w:p w:rsidR="0099121B" w:rsidRDefault="0099121B" w:rsidP="0099121B">
      <w:pPr>
        <w:pStyle w:val="ListParagraph"/>
        <w:numPr>
          <w:ilvl w:val="0"/>
          <w:numId w:val="1"/>
        </w:numPr>
        <w:jc w:val="both"/>
        <w:rPr>
          <w:rFonts w:ascii="Bookman Old Style" w:hAnsi="Bookman Old Style"/>
          <w:b/>
          <w:sz w:val="22"/>
          <w:szCs w:val="22"/>
        </w:rPr>
      </w:pPr>
      <w:r>
        <w:rPr>
          <w:rFonts w:ascii="Bookman Old Style" w:hAnsi="Bookman Old Style"/>
          <w:b/>
          <w:sz w:val="22"/>
          <w:szCs w:val="22"/>
        </w:rPr>
        <w:t>Kriteret e vlerësimit të teksteve shkollore.</w:t>
      </w:r>
    </w:p>
    <w:p w:rsidR="0099121B" w:rsidRDefault="0099121B" w:rsidP="0099121B">
      <w:pPr>
        <w:jc w:val="both"/>
        <w:rPr>
          <w:rFonts w:ascii="Bookman Old Style" w:hAnsi="Bookman Old Style"/>
          <w:b/>
          <w:sz w:val="22"/>
          <w:szCs w:val="22"/>
        </w:rPr>
      </w:pPr>
    </w:p>
    <w:p w:rsidR="0099121B" w:rsidRDefault="0099121B" w:rsidP="0099121B">
      <w:pPr>
        <w:pStyle w:val="ListParagraph"/>
        <w:numPr>
          <w:ilvl w:val="0"/>
          <w:numId w:val="17"/>
        </w:numPr>
        <w:jc w:val="both"/>
        <w:rPr>
          <w:rFonts w:ascii="Bookman Old Style" w:hAnsi="Bookman Old Style"/>
          <w:sz w:val="22"/>
          <w:szCs w:val="22"/>
        </w:rPr>
      </w:pPr>
      <w:r>
        <w:rPr>
          <w:rFonts w:ascii="Bookman Old Style" w:hAnsi="Bookman Old Style"/>
          <w:sz w:val="22"/>
          <w:szCs w:val="22"/>
        </w:rPr>
        <w:t xml:space="preserve"> Teksti kualifikohet në përmbajtje kur merr vlerësimin 80 deri në 100 pikë në tabelat e vlerësimit të tekstit dhe nuk ka vërejtje për tabelën e kualifikimit të tekstit.</w:t>
      </w:r>
    </w:p>
    <w:p w:rsidR="0099121B" w:rsidRDefault="0099121B" w:rsidP="0099121B">
      <w:pPr>
        <w:ind w:left="360"/>
        <w:jc w:val="both"/>
        <w:rPr>
          <w:rFonts w:ascii="Bookman Old Style" w:hAnsi="Bookman Old Style"/>
          <w:sz w:val="22"/>
          <w:szCs w:val="22"/>
        </w:rPr>
      </w:pPr>
    </w:p>
    <w:p w:rsidR="0099121B" w:rsidRDefault="0099121B" w:rsidP="0099121B">
      <w:pPr>
        <w:pStyle w:val="ListParagraph"/>
        <w:numPr>
          <w:ilvl w:val="0"/>
          <w:numId w:val="17"/>
        </w:numPr>
        <w:jc w:val="both"/>
        <w:rPr>
          <w:rFonts w:ascii="Bookman Old Style" w:hAnsi="Bookman Old Style"/>
          <w:sz w:val="22"/>
          <w:szCs w:val="22"/>
        </w:rPr>
      </w:pPr>
      <w:r>
        <w:rPr>
          <w:rFonts w:ascii="Bookman Old Style" w:hAnsi="Bookman Old Style"/>
          <w:sz w:val="22"/>
          <w:szCs w:val="22"/>
        </w:rPr>
        <w:t xml:space="preserve"> Teksti kualifikohet në çmim kur plotëson kushtin e nevojshëm dhe të mjaftueshëm të formulës së çmimit.</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1"/>
        </w:numPr>
        <w:jc w:val="both"/>
        <w:rPr>
          <w:rFonts w:ascii="Bookman Old Style" w:hAnsi="Bookman Old Style"/>
          <w:b/>
          <w:sz w:val="22"/>
          <w:szCs w:val="22"/>
        </w:rPr>
      </w:pPr>
      <w:r>
        <w:rPr>
          <w:rFonts w:ascii="Bookman Old Style" w:hAnsi="Bookman Old Style"/>
          <w:b/>
          <w:sz w:val="22"/>
          <w:szCs w:val="22"/>
        </w:rPr>
        <w:t>Tabela e kualifikimit të tekstit</w:t>
      </w:r>
    </w:p>
    <w:p w:rsidR="0099121B" w:rsidRDefault="0099121B" w:rsidP="0099121B">
      <w:pPr>
        <w:pStyle w:val="ListParagraph"/>
        <w:jc w:val="both"/>
        <w:rPr>
          <w:rFonts w:ascii="Bookman Old Style" w:hAnsi="Bookman Old Style"/>
          <w:b/>
          <w:sz w:val="22"/>
          <w:szCs w:val="22"/>
        </w:rPr>
      </w:pPr>
    </w:p>
    <w:p w:rsidR="0099121B" w:rsidRDefault="0099121B" w:rsidP="0099121B">
      <w:pPr>
        <w:pStyle w:val="ListParagraph"/>
        <w:numPr>
          <w:ilvl w:val="0"/>
          <w:numId w:val="18"/>
        </w:numPr>
        <w:jc w:val="both"/>
        <w:rPr>
          <w:rFonts w:ascii="Bookman Old Style" w:hAnsi="Bookman Old Style"/>
          <w:sz w:val="22"/>
          <w:szCs w:val="22"/>
        </w:rPr>
      </w:pPr>
      <w:r>
        <w:rPr>
          <w:rFonts w:ascii="Bookman Old Style" w:hAnsi="Bookman Old Style"/>
          <w:sz w:val="22"/>
          <w:szCs w:val="22"/>
        </w:rPr>
        <w:t>Teksti nuk kualifikohet në përmbajtje, pavarësisht nga numri i pikëve, nëse argumentohet plotësisht njëra nga deklaratat e mëposhtme:</w:t>
      </w:r>
    </w:p>
    <w:p w:rsidR="0099121B" w:rsidRDefault="0099121B" w:rsidP="0099121B">
      <w:pPr>
        <w:ind w:left="1080" w:firstLine="360"/>
        <w:jc w:val="both"/>
        <w:rPr>
          <w:rFonts w:ascii="Bookman Old Style" w:hAnsi="Bookman Old Style"/>
          <w:sz w:val="22"/>
          <w:szCs w:val="22"/>
        </w:rPr>
      </w:pPr>
      <w:r>
        <w:rPr>
          <w:rFonts w:ascii="Bookman Old Style" w:hAnsi="Bookman Old Style"/>
          <w:sz w:val="22"/>
          <w:szCs w:val="22"/>
        </w:rPr>
        <w:t>Ka gabim shkencor të fushës që i përket.</w:t>
      </w:r>
    </w:p>
    <w:p w:rsidR="0099121B" w:rsidRDefault="0099121B" w:rsidP="0099121B">
      <w:pPr>
        <w:ind w:left="1080" w:firstLine="360"/>
        <w:jc w:val="both"/>
        <w:rPr>
          <w:rFonts w:ascii="Bookman Old Style" w:hAnsi="Bookman Old Style"/>
          <w:sz w:val="22"/>
          <w:szCs w:val="22"/>
        </w:rPr>
      </w:pPr>
      <w:r>
        <w:rPr>
          <w:rFonts w:ascii="Bookman Old Style" w:hAnsi="Bookman Old Style"/>
          <w:sz w:val="22"/>
          <w:szCs w:val="22"/>
        </w:rPr>
        <w:t>Nuk respekton programin mësimor.</w:t>
      </w:r>
    </w:p>
    <w:p w:rsidR="0099121B" w:rsidRDefault="0099121B" w:rsidP="0099121B">
      <w:pPr>
        <w:ind w:left="720" w:firstLine="720"/>
        <w:jc w:val="both"/>
        <w:rPr>
          <w:rFonts w:ascii="Bookman Old Style" w:hAnsi="Bookman Old Style"/>
          <w:sz w:val="22"/>
          <w:szCs w:val="22"/>
        </w:rPr>
      </w:pPr>
      <w:r>
        <w:rPr>
          <w:rFonts w:ascii="Bookman Old Style" w:hAnsi="Bookman Old Style"/>
          <w:sz w:val="22"/>
          <w:szCs w:val="22"/>
        </w:rPr>
        <w:t>Ka gabime gjuhësore të theksuara.</w:t>
      </w:r>
    </w:p>
    <w:p w:rsidR="0099121B" w:rsidRDefault="0099121B" w:rsidP="0099121B">
      <w:pPr>
        <w:ind w:left="1080" w:firstLine="360"/>
        <w:jc w:val="both"/>
        <w:rPr>
          <w:rFonts w:ascii="Bookman Old Style" w:hAnsi="Bookman Old Style"/>
          <w:sz w:val="22"/>
          <w:szCs w:val="22"/>
        </w:rPr>
      </w:pPr>
      <w:r>
        <w:rPr>
          <w:rFonts w:ascii="Bookman Old Style" w:hAnsi="Bookman Old Style"/>
          <w:sz w:val="22"/>
          <w:szCs w:val="22"/>
        </w:rPr>
        <w:t>Ka interpretime të gabuara të një çështje.</w:t>
      </w:r>
    </w:p>
    <w:p w:rsidR="0099121B" w:rsidRDefault="0099121B" w:rsidP="0099121B">
      <w:pPr>
        <w:ind w:left="1440"/>
        <w:jc w:val="both"/>
        <w:rPr>
          <w:rFonts w:ascii="Bookman Old Style" w:hAnsi="Bookman Old Style"/>
          <w:sz w:val="22"/>
          <w:szCs w:val="22"/>
        </w:rPr>
      </w:pPr>
      <w:r>
        <w:rPr>
          <w:rFonts w:ascii="Bookman Old Style" w:hAnsi="Bookman Old Style"/>
          <w:sz w:val="22"/>
          <w:szCs w:val="22"/>
        </w:rPr>
        <w:t>Ka një diferencë të theksuar ndërmjet ngarkesës mësimore të tekstit me moshën e nxënësit për të cilin është ky tekst.</w:t>
      </w:r>
    </w:p>
    <w:p w:rsidR="0099121B" w:rsidRDefault="0099121B" w:rsidP="0099121B">
      <w:pPr>
        <w:ind w:left="1080" w:firstLine="360"/>
        <w:jc w:val="both"/>
        <w:rPr>
          <w:rFonts w:ascii="Bookman Old Style" w:hAnsi="Bookman Old Style"/>
          <w:sz w:val="22"/>
          <w:szCs w:val="22"/>
        </w:rPr>
      </w:pPr>
      <w:r>
        <w:rPr>
          <w:rFonts w:ascii="Bookman Old Style" w:hAnsi="Bookman Old Style"/>
          <w:sz w:val="22"/>
          <w:szCs w:val="22"/>
        </w:rPr>
        <w:t>Bie në kundërshtim me ligjet ekzistuese të barazisë së shtetasve.</w:t>
      </w:r>
    </w:p>
    <w:p w:rsidR="0099121B" w:rsidRDefault="0099121B" w:rsidP="0099121B">
      <w:pPr>
        <w:ind w:left="1440"/>
        <w:jc w:val="both"/>
        <w:rPr>
          <w:rFonts w:ascii="Bookman Old Style" w:hAnsi="Bookman Old Style"/>
          <w:sz w:val="22"/>
          <w:szCs w:val="22"/>
        </w:rPr>
      </w:pPr>
      <w:r>
        <w:rPr>
          <w:rFonts w:ascii="Bookman Old Style" w:hAnsi="Bookman Old Style"/>
          <w:sz w:val="22"/>
          <w:szCs w:val="22"/>
        </w:rPr>
        <w:t>Dominon në të fryma e urrejtjes dhe nxitja e armiqësisë ndaj popujve të tjerë.</w:t>
      </w:r>
    </w:p>
    <w:p w:rsidR="0099121B" w:rsidRDefault="0099121B" w:rsidP="0099121B">
      <w:pPr>
        <w:ind w:left="1440"/>
        <w:jc w:val="both"/>
        <w:rPr>
          <w:rFonts w:ascii="Bookman Old Style" w:hAnsi="Bookman Old Style"/>
          <w:sz w:val="22"/>
          <w:szCs w:val="22"/>
        </w:rPr>
      </w:pPr>
      <w:r>
        <w:rPr>
          <w:rFonts w:ascii="Bookman Old Style" w:hAnsi="Bookman Old Style"/>
          <w:sz w:val="22"/>
          <w:szCs w:val="22"/>
        </w:rPr>
        <w:t>Ka pjesë që bien në kundërshtim me kodin e etikës dhe të moralit të shoqërisë në të cilën ai zbatohet.</w:t>
      </w:r>
    </w:p>
    <w:p w:rsidR="0099121B" w:rsidRDefault="0099121B" w:rsidP="0099121B">
      <w:pPr>
        <w:ind w:left="1440"/>
        <w:jc w:val="both"/>
        <w:rPr>
          <w:rFonts w:ascii="Bookman Old Style" w:hAnsi="Bookman Old Style"/>
          <w:sz w:val="22"/>
          <w:szCs w:val="22"/>
        </w:rPr>
      </w:pPr>
      <w:r>
        <w:rPr>
          <w:rFonts w:ascii="Bookman Old Style" w:hAnsi="Bookman Old Style"/>
          <w:sz w:val="22"/>
          <w:szCs w:val="22"/>
        </w:rPr>
        <w:t>Ka ilustrime krejtësisht të gabuara që nuk kanë lidhje me temën që trajtohet.</w:t>
      </w:r>
    </w:p>
    <w:p w:rsidR="0099121B" w:rsidRDefault="0099121B" w:rsidP="0099121B">
      <w:pPr>
        <w:ind w:left="1080" w:firstLine="360"/>
        <w:jc w:val="both"/>
        <w:rPr>
          <w:rFonts w:ascii="Bookman Old Style" w:hAnsi="Bookman Old Style"/>
          <w:sz w:val="22"/>
          <w:szCs w:val="22"/>
        </w:rPr>
      </w:pPr>
      <w:r>
        <w:rPr>
          <w:rFonts w:ascii="Bookman Old Style" w:hAnsi="Bookman Old Style"/>
          <w:sz w:val="22"/>
          <w:szCs w:val="22"/>
        </w:rPr>
        <w:t>Në lëndën e historisë dhe gjeografisë paraqet harta të gabuara politike.</w:t>
      </w:r>
    </w:p>
    <w:p w:rsidR="0099121B" w:rsidRDefault="0099121B" w:rsidP="0099121B">
      <w:pPr>
        <w:ind w:left="1440"/>
        <w:jc w:val="both"/>
        <w:rPr>
          <w:rFonts w:ascii="Bookman Old Style" w:hAnsi="Bookman Old Style"/>
          <w:sz w:val="22"/>
          <w:szCs w:val="22"/>
        </w:rPr>
      </w:pPr>
      <w:r>
        <w:rPr>
          <w:rFonts w:ascii="Bookman Old Style" w:hAnsi="Bookman Old Style"/>
          <w:sz w:val="22"/>
          <w:szCs w:val="22"/>
        </w:rPr>
        <w:t xml:space="preserve">Në lëndën e gjuhës dhe letërsisë paraqet shkrime anonime të diskutueshme, pa vlera. </w:t>
      </w:r>
    </w:p>
    <w:p w:rsidR="0099121B" w:rsidRDefault="0099121B" w:rsidP="0099121B">
      <w:pPr>
        <w:ind w:left="1080" w:firstLine="360"/>
        <w:jc w:val="both"/>
        <w:rPr>
          <w:rFonts w:ascii="Bookman Old Style" w:hAnsi="Bookman Old Style"/>
          <w:sz w:val="22"/>
          <w:szCs w:val="22"/>
        </w:rPr>
      </w:pPr>
      <w:r>
        <w:rPr>
          <w:rFonts w:ascii="Bookman Old Style" w:hAnsi="Bookman Old Style"/>
          <w:sz w:val="22"/>
          <w:szCs w:val="22"/>
        </w:rPr>
        <w:t>Ka problema, ushtrime, që nuk janë formuluar drejt.</w:t>
      </w:r>
    </w:p>
    <w:p w:rsidR="0099121B" w:rsidRDefault="0099121B" w:rsidP="0099121B">
      <w:pPr>
        <w:ind w:left="720" w:firstLine="720"/>
        <w:jc w:val="both"/>
        <w:rPr>
          <w:rFonts w:ascii="Bookman Old Style" w:hAnsi="Bookman Old Style"/>
          <w:sz w:val="22"/>
          <w:szCs w:val="22"/>
        </w:rPr>
      </w:pPr>
      <w:r>
        <w:rPr>
          <w:rFonts w:ascii="Bookman Old Style" w:hAnsi="Bookman Old Style"/>
          <w:sz w:val="22"/>
          <w:szCs w:val="22"/>
        </w:rPr>
        <w:t>Jep të dhëna të vjetra, që nuk janë realiste sot.</w:t>
      </w:r>
    </w:p>
    <w:p w:rsidR="0099121B" w:rsidRDefault="0099121B" w:rsidP="0099121B">
      <w:pPr>
        <w:ind w:left="1080" w:firstLine="360"/>
        <w:jc w:val="both"/>
        <w:rPr>
          <w:rFonts w:ascii="Bookman Old Style" w:hAnsi="Bookman Old Style"/>
          <w:sz w:val="22"/>
          <w:szCs w:val="22"/>
        </w:rPr>
      </w:pPr>
      <w:r>
        <w:rPr>
          <w:rFonts w:ascii="Bookman Old Style" w:hAnsi="Bookman Old Style"/>
          <w:sz w:val="22"/>
          <w:szCs w:val="22"/>
        </w:rPr>
        <w:t>Del jashtë specifikimeve teknike të dhënë nga KMT-ja.</w:t>
      </w:r>
    </w:p>
    <w:p w:rsidR="0099121B" w:rsidRDefault="0099121B" w:rsidP="0099121B">
      <w:pPr>
        <w:ind w:left="1440"/>
        <w:jc w:val="both"/>
        <w:rPr>
          <w:rFonts w:ascii="Bookman Old Style" w:hAnsi="Bookman Old Style"/>
          <w:sz w:val="22"/>
          <w:szCs w:val="22"/>
        </w:rPr>
      </w:pPr>
      <w:r>
        <w:rPr>
          <w:rFonts w:ascii="Bookman Old Style" w:hAnsi="Bookman Old Style"/>
          <w:sz w:val="22"/>
          <w:szCs w:val="22"/>
        </w:rPr>
        <w:t xml:space="preserve">Metoda e gjuhëve të huaja nuk është e përshtatshme për klasën, nivelin e nxënësve për të cilin rekomandohet  dhe është  botim i vjetruar. </w:t>
      </w:r>
    </w:p>
    <w:p w:rsidR="0099121B" w:rsidRDefault="0099121B" w:rsidP="0099121B">
      <w:pPr>
        <w:ind w:left="1440"/>
        <w:jc w:val="both"/>
        <w:rPr>
          <w:rFonts w:ascii="Bookman Old Style" w:hAnsi="Bookman Old Style"/>
          <w:sz w:val="22"/>
          <w:szCs w:val="22"/>
        </w:rPr>
      </w:pPr>
      <w:r>
        <w:rPr>
          <w:rFonts w:ascii="Bookman Old Style" w:hAnsi="Bookman Old Style"/>
          <w:sz w:val="22"/>
          <w:szCs w:val="22"/>
        </w:rPr>
        <w:t>Metoda e gjuhëve të huaja nuk është origjinale.</w:t>
      </w:r>
    </w:p>
    <w:p w:rsidR="0099121B" w:rsidRDefault="0099121B" w:rsidP="0099121B">
      <w:pPr>
        <w:ind w:left="1260"/>
        <w:jc w:val="both"/>
        <w:rPr>
          <w:rFonts w:ascii="Bookman Old Style" w:hAnsi="Bookman Old Style"/>
          <w:sz w:val="22"/>
          <w:szCs w:val="22"/>
        </w:rPr>
      </w:pPr>
      <w:r>
        <w:rPr>
          <w:rFonts w:ascii="Bookman Old Style" w:hAnsi="Bookman Old Style"/>
          <w:sz w:val="22"/>
          <w:szCs w:val="22"/>
        </w:rPr>
        <w:t xml:space="preserve"> </w:t>
      </w:r>
    </w:p>
    <w:p w:rsidR="0099121B" w:rsidRDefault="0099121B" w:rsidP="0099121B">
      <w:pPr>
        <w:ind w:left="1260"/>
        <w:jc w:val="both"/>
        <w:rPr>
          <w:rFonts w:ascii="Bookman Old Style" w:hAnsi="Bookman Old Style"/>
          <w:sz w:val="22"/>
          <w:szCs w:val="22"/>
        </w:rPr>
      </w:pPr>
    </w:p>
    <w:p w:rsidR="0099121B" w:rsidRDefault="0099121B" w:rsidP="0099121B">
      <w:pPr>
        <w:pStyle w:val="ListParagraph"/>
        <w:numPr>
          <w:ilvl w:val="0"/>
          <w:numId w:val="1"/>
        </w:numPr>
        <w:jc w:val="both"/>
        <w:rPr>
          <w:rFonts w:ascii="Bookman Old Style" w:hAnsi="Bookman Old Style"/>
          <w:sz w:val="22"/>
          <w:szCs w:val="22"/>
        </w:rPr>
      </w:pPr>
      <w:r>
        <w:rPr>
          <w:rFonts w:ascii="Bookman Old Style" w:hAnsi="Bookman Old Style"/>
          <w:b/>
          <w:sz w:val="22"/>
          <w:szCs w:val="22"/>
        </w:rPr>
        <w:t>Tabelat e vlerësimit të teksteve shkollore</w:t>
      </w:r>
    </w:p>
    <w:p w:rsidR="0099121B" w:rsidRDefault="0099121B" w:rsidP="0099121B">
      <w:pPr>
        <w:jc w:val="both"/>
        <w:rPr>
          <w:rFonts w:ascii="Bookman Old Style" w:hAnsi="Bookman Old Style"/>
          <w:sz w:val="22"/>
          <w:szCs w:val="22"/>
        </w:rPr>
      </w:pPr>
    </w:p>
    <w:p w:rsidR="0099121B" w:rsidRDefault="0099121B" w:rsidP="0099121B">
      <w:pPr>
        <w:numPr>
          <w:ilvl w:val="0"/>
          <w:numId w:val="19"/>
        </w:numPr>
        <w:jc w:val="both"/>
        <w:rPr>
          <w:rFonts w:ascii="Bookman Old Style" w:hAnsi="Bookman Old Style"/>
          <w:b/>
          <w:sz w:val="22"/>
          <w:szCs w:val="22"/>
        </w:rPr>
      </w:pPr>
      <w:r>
        <w:rPr>
          <w:rFonts w:ascii="Bookman Old Style" w:hAnsi="Bookman Old Style"/>
          <w:b/>
          <w:sz w:val="22"/>
          <w:szCs w:val="22"/>
        </w:rPr>
        <w:t>Tabela e vlerësimit të teksteve të gjuhës shqipe dhe letërsisë</w:t>
      </w:r>
    </w:p>
    <w:p w:rsidR="0099121B" w:rsidRDefault="0099121B" w:rsidP="0099121B">
      <w:pPr>
        <w:jc w:val="both"/>
        <w:rPr>
          <w:rFonts w:ascii="Bookman Old Style" w:hAnsi="Bookman Old Styl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6504"/>
        <w:gridCol w:w="893"/>
        <w:gridCol w:w="823"/>
      </w:tblGrid>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Nr.</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Çështja që vlerësohet</w:t>
            </w:r>
          </w:p>
        </w:tc>
        <w:tc>
          <w:tcPr>
            <w:tcW w:w="89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Min.</w:t>
            </w: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Max.</w:t>
            </w:r>
          </w:p>
        </w:tc>
      </w:tr>
      <w:tr w:rsidR="0099121B" w:rsidTr="0099121B">
        <w:tc>
          <w:tcPr>
            <w:tcW w:w="636"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 xml:space="preserve">Vlerësuesi nr. 1 </w:t>
            </w:r>
          </w:p>
        </w:tc>
        <w:tc>
          <w:tcPr>
            <w:tcW w:w="893"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c>
          <w:tcPr>
            <w:tcW w:w="823"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1</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 xml:space="preserve">Saktësia shkencore </w:t>
            </w:r>
          </w:p>
        </w:tc>
        <w:tc>
          <w:tcPr>
            <w:tcW w:w="893"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20</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1.1</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ka teksti saktësi shkencore ?</w:t>
            </w:r>
          </w:p>
        </w:tc>
        <w:tc>
          <w:tcPr>
            <w:tcW w:w="89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5</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1.2</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është i drejtë interpretimi i fakteve ?</w:t>
            </w:r>
          </w:p>
        </w:tc>
        <w:tc>
          <w:tcPr>
            <w:tcW w:w="89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w:t>
            </w: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1.3</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 xml:space="preserve">A paraqet teksti shkrime anonime të diskutueshme, pa vlera ose shkrime të diskutueshme të autorëve? </w:t>
            </w:r>
          </w:p>
        </w:tc>
        <w:tc>
          <w:tcPr>
            <w:tcW w:w="89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1.4</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është treguar kujdes për të nxjerrë faktet themelore të temës mësimore, mënyra e paraqitjes së tyre, e kuptueshme, e fshehur, etj. ?</w:t>
            </w:r>
          </w:p>
        </w:tc>
        <w:tc>
          <w:tcPr>
            <w:tcW w:w="89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1.5</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ka paraqitur teksti konceptet themelore të programit apo ka zgjatje të panevojshme ?</w:t>
            </w:r>
          </w:p>
        </w:tc>
        <w:tc>
          <w:tcPr>
            <w:tcW w:w="89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1.6</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ind w:left="-30"/>
              <w:jc w:val="both"/>
              <w:rPr>
                <w:rFonts w:ascii="Bookman Old Style" w:hAnsi="Bookman Old Style"/>
              </w:rPr>
            </w:pPr>
            <w:r>
              <w:rPr>
                <w:rFonts w:ascii="Bookman Old Style" w:hAnsi="Bookman Old Style"/>
                <w:sz w:val="22"/>
                <w:szCs w:val="22"/>
              </w:rPr>
              <w:t>A ka pjesë leximi që bien në kundërshtim me kodin e etikës dhe të moralit të shoqërisë në të cilën ai zbatohet.</w:t>
            </w:r>
          </w:p>
        </w:tc>
        <w:tc>
          <w:tcPr>
            <w:tcW w:w="89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1.7</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 xml:space="preserve">A përcjellin mesazhe pozitive pjesët letrare ? A janë në përshtatje me moshën ? </w:t>
            </w:r>
          </w:p>
        </w:tc>
        <w:tc>
          <w:tcPr>
            <w:tcW w:w="89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1.8</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reflekton në tekst integrimi i lëndës së gjuhës shqipe me letërsinë ?</w:t>
            </w:r>
          </w:p>
        </w:tc>
        <w:tc>
          <w:tcPr>
            <w:tcW w:w="89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w:t>
            </w:r>
          </w:p>
        </w:tc>
      </w:tr>
      <w:tr w:rsidR="0099121B" w:rsidTr="0099121B">
        <w:tc>
          <w:tcPr>
            <w:tcW w:w="636"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6504"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93"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23"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r>
      <w:tr w:rsidR="0099121B" w:rsidTr="0099121B">
        <w:tc>
          <w:tcPr>
            <w:tcW w:w="636"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Vlerësuesi nr. 2</w:t>
            </w:r>
          </w:p>
        </w:tc>
        <w:tc>
          <w:tcPr>
            <w:tcW w:w="893"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23"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2</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Përshtatja e njohurive me moshën shkollore</w:t>
            </w:r>
          </w:p>
        </w:tc>
        <w:tc>
          <w:tcPr>
            <w:tcW w:w="893"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22</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2.1</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respekton teksti programin mësimor ?</w:t>
            </w:r>
          </w:p>
        </w:tc>
        <w:tc>
          <w:tcPr>
            <w:tcW w:w="89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2.2</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respekton teksti barazinë gjinore, racën, kombësinë, fenë, parimet demokratike, mos diskriminimin, etj. ?</w:t>
            </w:r>
          </w:p>
        </w:tc>
        <w:tc>
          <w:tcPr>
            <w:tcW w:w="89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 xml:space="preserve"> 2.4</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Teksti dallohet për fraza të gjata dhe të vështira për t’u kuptuar apo fjali të shkurtra dhe të qarta ?</w:t>
            </w:r>
          </w:p>
        </w:tc>
        <w:tc>
          <w:tcPr>
            <w:tcW w:w="89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2.5</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Sa nxitet motivimi i marrjes së njohurive të reja në temat mësimore ?</w:t>
            </w:r>
          </w:p>
        </w:tc>
        <w:tc>
          <w:tcPr>
            <w:tcW w:w="89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2.6</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është vëllimi i njohurive në përshtatje me moshën ?</w:t>
            </w:r>
          </w:p>
        </w:tc>
        <w:tc>
          <w:tcPr>
            <w:tcW w:w="89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2.7</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ka teksti gabime apo interpretime të gabuara ?</w:t>
            </w:r>
          </w:p>
        </w:tc>
        <w:tc>
          <w:tcPr>
            <w:tcW w:w="89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2.8</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ka pjesë leximi që bien në kundërshtim me kodin e etikës dhe të moralit të shoqërisë në të cilën ai zbatohet.</w:t>
            </w:r>
          </w:p>
        </w:tc>
        <w:tc>
          <w:tcPr>
            <w:tcW w:w="89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2.9</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janë zgjedhur drejt në përshtatje me moshën copat e leximit ?</w:t>
            </w:r>
          </w:p>
        </w:tc>
        <w:tc>
          <w:tcPr>
            <w:tcW w:w="89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2.10</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janë zgjedhur fjalët e përshtatshme për shtimin e fjalorit të nxënësve ?</w:t>
            </w:r>
          </w:p>
        </w:tc>
        <w:tc>
          <w:tcPr>
            <w:tcW w:w="89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2.11</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përcjell teksti ndjenjën e dashurisë për atdheun ?</w:t>
            </w:r>
          </w:p>
        </w:tc>
        <w:tc>
          <w:tcPr>
            <w:tcW w:w="89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lastRenderedPageBreak/>
              <w:t>2.12</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përmban teksti pjesë të integruara me lëndët e tjera, si histori, gjeografi, shkencë etj.</w:t>
            </w:r>
          </w:p>
        </w:tc>
        <w:tc>
          <w:tcPr>
            <w:tcW w:w="89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 xml:space="preserve"> </w:t>
            </w:r>
          </w:p>
        </w:tc>
        <w:tc>
          <w:tcPr>
            <w:tcW w:w="6504"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93"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23"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r>
      <w:tr w:rsidR="0099121B" w:rsidTr="0099121B">
        <w:tc>
          <w:tcPr>
            <w:tcW w:w="636"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Vlerësuesi nr. 3</w:t>
            </w:r>
          </w:p>
        </w:tc>
        <w:tc>
          <w:tcPr>
            <w:tcW w:w="893"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23"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3</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Prezantimi dhe ilustrimet</w:t>
            </w:r>
          </w:p>
        </w:tc>
        <w:tc>
          <w:tcPr>
            <w:tcW w:w="893"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18</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3.1</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kanë lidhje në faqet e ilustruara, përmbajtja e figurës me përmbajtjen e tekstit në këtë faqe ?</w:t>
            </w:r>
          </w:p>
        </w:tc>
        <w:tc>
          <w:tcPr>
            <w:tcW w:w="89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3.2</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e ndihmon teksti edukimin atdhetar të nxënësve ?</w:t>
            </w:r>
          </w:p>
        </w:tc>
        <w:tc>
          <w:tcPr>
            <w:tcW w:w="89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3.3</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Sa nxit autori i tekstit, motivimin e nxënësve për njohuritë e reja ?</w:t>
            </w:r>
          </w:p>
        </w:tc>
        <w:tc>
          <w:tcPr>
            <w:tcW w:w="89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3.4</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Standardi, cilësia e ilustrimeve, estetika e librit, stili.</w:t>
            </w:r>
          </w:p>
        </w:tc>
        <w:tc>
          <w:tcPr>
            <w:tcW w:w="89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3.5</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ka teksti aparatin e nevojshëm për të zhvilluar shprehitë e njohurive tek nxënësit ?</w:t>
            </w:r>
          </w:p>
        </w:tc>
        <w:tc>
          <w:tcPr>
            <w:tcW w:w="89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3.6</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janë prezantuar drejt objektivat e lëndës ?</w:t>
            </w:r>
          </w:p>
        </w:tc>
        <w:tc>
          <w:tcPr>
            <w:tcW w:w="89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3.7</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ka teksti gabime apo interpretime të gabuara ?</w:t>
            </w:r>
          </w:p>
        </w:tc>
        <w:tc>
          <w:tcPr>
            <w:tcW w:w="89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r>
      <w:tr w:rsidR="0099121B" w:rsidTr="0099121B">
        <w:tc>
          <w:tcPr>
            <w:tcW w:w="636"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6504"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93"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23"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r>
      <w:tr w:rsidR="0099121B" w:rsidTr="0099121B">
        <w:tc>
          <w:tcPr>
            <w:tcW w:w="636"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Vlerësuesi nr. 4</w:t>
            </w:r>
          </w:p>
        </w:tc>
        <w:tc>
          <w:tcPr>
            <w:tcW w:w="893"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23"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4</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 xml:space="preserve"> Përzgjedhja e pjesëve të leximit.</w:t>
            </w:r>
          </w:p>
        </w:tc>
        <w:tc>
          <w:tcPr>
            <w:tcW w:w="893"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22</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4.1</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Sa e ndihmon nxënësin teksti me detyra të pavarura ?</w:t>
            </w:r>
          </w:p>
        </w:tc>
        <w:tc>
          <w:tcPr>
            <w:tcW w:w="89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4.2</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e ndihmon teksti edukimin atdhetar të nxënësve ?</w:t>
            </w:r>
          </w:p>
        </w:tc>
        <w:tc>
          <w:tcPr>
            <w:tcW w:w="89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4.3</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dallon teksti për një trajtim të qartë të njohurive ?</w:t>
            </w:r>
          </w:p>
          <w:p w:rsidR="0099121B" w:rsidRDefault="0099121B">
            <w:pPr>
              <w:spacing w:line="276" w:lineRule="auto"/>
              <w:jc w:val="both"/>
              <w:rPr>
                <w:rFonts w:ascii="Bookman Old Style" w:hAnsi="Bookman Old Style"/>
              </w:rPr>
            </w:pPr>
            <w:r>
              <w:rPr>
                <w:rFonts w:ascii="Bookman Old Style" w:hAnsi="Bookman Old Style"/>
                <w:sz w:val="22"/>
                <w:szCs w:val="22"/>
              </w:rPr>
              <w:t>Copat e leximit apo letërsisë a kanë vlera edukative ?</w:t>
            </w:r>
          </w:p>
        </w:tc>
        <w:tc>
          <w:tcPr>
            <w:tcW w:w="89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4.4</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Si janë trajtuar zbatimet praktike të njohurive në tekst ?</w:t>
            </w:r>
          </w:p>
        </w:tc>
        <w:tc>
          <w:tcPr>
            <w:tcW w:w="89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4.5</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ka teksti gabime apo interpretime të gabuara ?</w:t>
            </w:r>
          </w:p>
        </w:tc>
        <w:tc>
          <w:tcPr>
            <w:tcW w:w="89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4.6</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respekton teksti programin mësimor ?</w:t>
            </w:r>
          </w:p>
        </w:tc>
        <w:tc>
          <w:tcPr>
            <w:tcW w:w="89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4.7</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ka pjesë leximi që bien në kundërshtim me kodin e etikës dhe të moralit të shoqërisë në të cilën ai zbatohet.</w:t>
            </w:r>
          </w:p>
        </w:tc>
        <w:tc>
          <w:tcPr>
            <w:tcW w:w="89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4.8</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Si është realizuar lidhja me lëndët e tjera të përafërta historinë, gjeografinë, qytetarinë, etj ?</w:t>
            </w:r>
          </w:p>
        </w:tc>
        <w:tc>
          <w:tcPr>
            <w:tcW w:w="89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4.9</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dallon teksti për njohuri të tepërta që kapërcejnë moshën e nxënësve ?</w:t>
            </w:r>
          </w:p>
        </w:tc>
        <w:tc>
          <w:tcPr>
            <w:tcW w:w="89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r>
      <w:tr w:rsidR="0099121B" w:rsidTr="0099121B">
        <w:tc>
          <w:tcPr>
            <w:tcW w:w="636"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6504"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93"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23"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r>
      <w:tr w:rsidR="0099121B" w:rsidTr="0099121B">
        <w:tc>
          <w:tcPr>
            <w:tcW w:w="636"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Vlerësuesi nr. 5 ( mësuesi i gjuhës shqipe )</w:t>
            </w:r>
          </w:p>
        </w:tc>
        <w:tc>
          <w:tcPr>
            <w:tcW w:w="893"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18</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5</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Saktësia gjuhësore</w:t>
            </w:r>
          </w:p>
        </w:tc>
        <w:tc>
          <w:tcPr>
            <w:tcW w:w="893"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7</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5.1</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Si është shkruar teksti nga pikëpamja e gjuhës letrare ?</w:t>
            </w:r>
          </w:p>
        </w:tc>
        <w:tc>
          <w:tcPr>
            <w:tcW w:w="89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5.2</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ka teksti gabime gjuhësore ?</w:t>
            </w:r>
          </w:p>
        </w:tc>
        <w:tc>
          <w:tcPr>
            <w:tcW w:w="89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5.3</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 xml:space="preserve"> A është gjuha e përdorur  në varësi të moshës së nxënësit?</w:t>
            </w:r>
          </w:p>
        </w:tc>
        <w:tc>
          <w:tcPr>
            <w:tcW w:w="89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 xml:space="preserve">6 </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Libri i mësuesit dhe autorësia.</w:t>
            </w:r>
          </w:p>
        </w:tc>
        <w:tc>
          <w:tcPr>
            <w:tcW w:w="893"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11</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6.1</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 xml:space="preserve">Libri i mësuesit sa e ndihmon mësuesin në hartimin e planit, në zhvillimin e projekteve, në çdo mësim </w:t>
            </w:r>
            <w:r>
              <w:rPr>
                <w:rFonts w:ascii="Bookman Old Style" w:hAnsi="Bookman Old Style"/>
                <w:sz w:val="22"/>
                <w:szCs w:val="22"/>
              </w:rPr>
              <w:lastRenderedPageBreak/>
              <w:t>individual.</w:t>
            </w:r>
          </w:p>
        </w:tc>
        <w:tc>
          <w:tcPr>
            <w:tcW w:w="89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lastRenderedPageBreak/>
              <w:t>0</w:t>
            </w: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w:t>
            </w:r>
          </w:p>
        </w:tc>
      </w:tr>
      <w:tr w:rsidR="0099121B" w:rsidTr="0099121B">
        <w:trPr>
          <w:trHeight w:val="512"/>
        </w:trPr>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lastRenderedPageBreak/>
              <w:t>6.2</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Vlerësimi autorëve të përmbajtjes së tekstit</w:t>
            </w:r>
          </w:p>
        </w:tc>
        <w:tc>
          <w:tcPr>
            <w:tcW w:w="89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w:t>
            </w: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7</w:t>
            </w:r>
          </w:p>
        </w:tc>
      </w:tr>
      <w:tr w:rsidR="0099121B" w:rsidTr="0099121B">
        <w:tc>
          <w:tcPr>
            <w:tcW w:w="63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6.4</w:t>
            </w: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Vlerësimi recensuesve</w:t>
            </w:r>
          </w:p>
        </w:tc>
        <w:tc>
          <w:tcPr>
            <w:tcW w:w="1716" w:type="dxa"/>
            <w:gridSpan w:val="2"/>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Kusht kualifikues</w:t>
            </w:r>
          </w:p>
        </w:tc>
      </w:tr>
      <w:tr w:rsidR="0099121B" w:rsidTr="0099121B">
        <w:tc>
          <w:tcPr>
            <w:tcW w:w="636"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6504"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93"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23"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100</w:t>
            </w:r>
          </w:p>
        </w:tc>
      </w:tr>
      <w:tr w:rsidR="0099121B" w:rsidTr="0099121B">
        <w:tc>
          <w:tcPr>
            <w:tcW w:w="636"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c>
          <w:tcPr>
            <w:tcW w:w="6504"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Vlerësimi përfundimtar i përmbajtjes</w:t>
            </w:r>
          </w:p>
        </w:tc>
        <w:tc>
          <w:tcPr>
            <w:tcW w:w="1716" w:type="dxa"/>
            <w:gridSpan w:val="2"/>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80-100</w:t>
            </w:r>
          </w:p>
        </w:tc>
      </w:tr>
    </w:tbl>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numPr>
          <w:ilvl w:val="0"/>
          <w:numId w:val="19"/>
        </w:numPr>
        <w:jc w:val="both"/>
        <w:rPr>
          <w:rFonts w:ascii="Bookman Old Style" w:hAnsi="Bookman Old Style"/>
          <w:b/>
          <w:sz w:val="22"/>
          <w:szCs w:val="22"/>
        </w:rPr>
      </w:pPr>
      <w:r>
        <w:rPr>
          <w:rFonts w:ascii="Bookman Old Style" w:hAnsi="Bookman Old Style"/>
          <w:b/>
          <w:sz w:val="22"/>
          <w:szCs w:val="22"/>
        </w:rPr>
        <w:t>Tabela e vlerësimit të teksteve me karakter shoqëror.</w:t>
      </w:r>
    </w:p>
    <w:p w:rsidR="0099121B" w:rsidRDefault="0099121B" w:rsidP="0099121B">
      <w:pPr>
        <w:jc w:val="both"/>
        <w:rPr>
          <w:rFonts w:ascii="Bookman Old Style" w:hAnsi="Bookman Old Styl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6566"/>
        <w:gridCol w:w="895"/>
        <w:gridCol w:w="825"/>
      </w:tblGrid>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Nr.</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Çështja që vlerësohet</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Min</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Max</w:t>
            </w:r>
          </w:p>
        </w:tc>
      </w:tr>
      <w:tr w:rsidR="0099121B" w:rsidTr="0099121B">
        <w:tc>
          <w:tcPr>
            <w:tcW w:w="570"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 xml:space="preserve">Vlerësuesi nr. 1 </w:t>
            </w: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c>
          <w:tcPr>
            <w:tcW w:w="82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1</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 xml:space="preserve">Saktësia shkencore </w:t>
            </w: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20</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1.1</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 xml:space="preserve">A ka teksti gabime shkencore, gabime në përkufizime, interpretime të gabuara,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5</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1.2</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është treguar kujdes për të nxjerrë faktet themelore të temës mësimore, mënyra e paraqitjes së tyre, e kuptueshme, e fshehur etj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1.3</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ka paraqitur teksti konceptet themelore të programit apo ka zgjatje të panevojshme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1.4</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Zbatimi i programit nga autorët e përmbajtjes së tekstit.</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1.5</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 xml:space="preserve"> A ka teksti njohuri që tejkalojnë programin mësimor dhe shkaktojnë mbingarkesë tek nxënësit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w:t>
            </w:r>
          </w:p>
        </w:tc>
      </w:tr>
      <w:tr w:rsidR="0099121B" w:rsidTr="0099121B">
        <w:tc>
          <w:tcPr>
            <w:tcW w:w="570"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6566"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2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r>
      <w:tr w:rsidR="0099121B" w:rsidTr="0099121B">
        <w:tc>
          <w:tcPr>
            <w:tcW w:w="570"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Vlerësuesi nr. 2</w:t>
            </w: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2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2</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Përshtatja e njohurive me moshën shkollore</w:t>
            </w: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20</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2.1</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është vëllimi i njohurive në përshtatje me moshën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5</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2.2</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respekton teksti barazinë gjinore, racën, kombësinë, fenë, parimet demokratike, mos diskriminimin etj.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2.3</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zbaton teksti në mënyrë të përshtatshme programin mësimor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 xml:space="preserve">2.4 </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 xml:space="preserve"> Teksti dallohet për fraza të gjata dhe të vështira për t’u kuptuar apo për fjali të shkurtra dhe të qarta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2.5</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Sa nxitet motivimi i marrjes së njohurive të reja në temat mësimore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2.6</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ka teksti gabime apo interpretime të gabuara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2.7</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ka teksti njohuri të tepërta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w:t>
            </w:r>
          </w:p>
        </w:tc>
      </w:tr>
      <w:tr w:rsidR="0099121B" w:rsidTr="0099121B">
        <w:tc>
          <w:tcPr>
            <w:tcW w:w="570"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Vlerësuesi nr. 3</w:t>
            </w: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2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3</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Prezantimi dhe ilustrimet</w:t>
            </w: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20</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3.1</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kanë lidhje në faqet e ilustruara, përmbajtja e figurës me përmbajtjen e tekstit në këtë faqe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5</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lastRenderedPageBreak/>
              <w:t>3.2</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Sa nxit autori i tekstit, motivimin e nxënësve për njohuritë e reja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3.3</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Standardi, cilësia e ilustrimeve, estetika e librit, stili.</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3.4</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Si është vërtetësia e hartave, fotove dhe materialeve të tjera grafike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3.5</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ka teksti aparatin e nevojshëm për të zhvilluar shprehitë e njohurive tek nxënësit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3.6</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ka teksti gabime apo interpretime të gabuara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570"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6566"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2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r>
      <w:tr w:rsidR="0099121B" w:rsidTr="0099121B">
        <w:tc>
          <w:tcPr>
            <w:tcW w:w="570"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Vlerësuesi nr. 4</w:t>
            </w: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2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4</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 xml:space="preserve"> Përshtatshmëria e tekstit mësimor në rrethanat e klasës, nevojat e nxënësve dhe dobishmëria e detyrave, vlerësimi i tyre sipas niveleve dhe materialet e punës së pavarur.</w:t>
            </w: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22</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4.1</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Sa e ndihmon nxënësin teksti me detyra të pavarura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4.2</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Cili është niveli i pyetjeve për të parë përvetësimin e temës mësimore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4.3</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janë zgjedhur duke u bazuar në program njohuritë më themelore apo ka mbingarkesa të panevojshme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4.4</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dallon teksti për një trajtim të qartë të njohurive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4.5</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janë trajtuar drejt faktet historike/gjeografike/etj.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4.6</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ka teksti gabime apo interpretime të gabuara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570"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6566"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2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r>
      <w:tr w:rsidR="0099121B" w:rsidTr="0099121B">
        <w:tc>
          <w:tcPr>
            <w:tcW w:w="570"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Vlerësuesi nr. 5</w:t>
            </w: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18</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5</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Saktësia gjuhësore</w:t>
            </w: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7</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5.1</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Si është shkruar teksti nga pikëpamja e gjuhës letrare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5.2</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ka teksti gabime gjuhësore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5.3</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Gjuha e përdorur a është në varësi të moshës së nxënësit?</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 xml:space="preserve">6 </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Libri i mësuesit dhe autorësia.</w:t>
            </w: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11</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6.1</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Libri i mësuesit sa e ndihmon mësuesin në hartimin e planit, në zhvillimin e projekteve, në çdo mësim individual.</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6.2</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Vlerësimi i autorëve të përmbajtjes së tekstit.</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7</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6.4</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Vlerësimi recensuesve</w:t>
            </w:r>
          </w:p>
        </w:tc>
        <w:tc>
          <w:tcPr>
            <w:tcW w:w="1720" w:type="dxa"/>
            <w:gridSpan w:val="2"/>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Kusht kualifikues</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 xml:space="preserve"> </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Vlerësimi përfundimtar i përmbajtjes</w:t>
            </w:r>
          </w:p>
        </w:tc>
        <w:tc>
          <w:tcPr>
            <w:tcW w:w="1720" w:type="dxa"/>
            <w:gridSpan w:val="2"/>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80-100</w:t>
            </w:r>
          </w:p>
        </w:tc>
      </w:tr>
    </w:tbl>
    <w:p w:rsidR="0099121B" w:rsidRDefault="0099121B" w:rsidP="0099121B">
      <w:pPr>
        <w:jc w:val="both"/>
        <w:rPr>
          <w:rFonts w:ascii="Bookman Old Style" w:hAnsi="Bookman Old Style"/>
          <w:sz w:val="22"/>
          <w:szCs w:val="22"/>
        </w:rPr>
      </w:pPr>
    </w:p>
    <w:p w:rsidR="0099121B" w:rsidRDefault="0099121B" w:rsidP="0099121B">
      <w:pPr>
        <w:numPr>
          <w:ilvl w:val="0"/>
          <w:numId w:val="19"/>
        </w:numPr>
        <w:jc w:val="both"/>
        <w:rPr>
          <w:rFonts w:ascii="Bookman Old Style" w:hAnsi="Bookman Old Style"/>
          <w:b/>
          <w:sz w:val="22"/>
          <w:szCs w:val="22"/>
        </w:rPr>
      </w:pPr>
      <w:r>
        <w:rPr>
          <w:rFonts w:ascii="Bookman Old Style" w:hAnsi="Bookman Old Style"/>
          <w:b/>
          <w:sz w:val="22"/>
          <w:szCs w:val="22"/>
        </w:rPr>
        <w:t>Tabela e vlerësimit të teksteve me karakter shkencor</w:t>
      </w:r>
    </w:p>
    <w:p w:rsidR="0099121B" w:rsidRDefault="0099121B" w:rsidP="0099121B">
      <w:pPr>
        <w:jc w:val="both"/>
        <w:rPr>
          <w:rFonts w:ascii="Bookman Old Style" w:hAnsi="Bookman Old Styl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6566"/>
        <w:gridCol w:w="895"/>
        <w:gridCol w:w="825"/>
      </w:tblGrid>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Nr.</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Çështja që vlerësohet</w:t>
            </w: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Max</w:t>
            </w:r>
          </w:p>
        </w:tc>
      </w:tr>
      <w:tr w:rsidR="0099121B" w:rsidTr="0099121B">
        <w:tc>
          <w:tcPr>
            <w:tcW w:w="570"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Vlerësuesi nr. 1</w:t>
            </w: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c>
          <w:tcPr>
            <w:tcW w:w="82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1</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 xml:space="preserve">Saktësia shkencore </w:t>
            </w: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20</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1.1</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 xml:space="preserve">A ka teksti gabime shkencore, gabime në përkufizime, </w:t>
            </w:r>
            <w:r>
              <w:rPr>
                <w:rFonts w:ascii="Bookman Old Style" w:hAnsi="Bookman Old Style"/>
                <w:sz w:val="22"/>
                <w:szCs w:val="22"/>
              </w:rPr>
              <w:lastRenderedPageBreak/>
              <w:t xml:space="preserve">interpretime të gabuara,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lastRenderedPageBreak/>
              <w:t>3</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7</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lastRenderedPageBreak/>
              <w:t>1.2</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është treguar kujdes për të nxjerrë faktet themelore të temës mësimore, mënyra e paraqitjes së tyre, e kuptueshme, e fshehur etj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1.3</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ka paraqitur teksti kuptimet themelore të programit apo ka zgjatje të panevojshme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1.4</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 xml:space="preserve"> A ka teksti njohuri që tejkalojnë programin mësimor dhe shkaktojnë mbingarkesë tek nxënësit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5</w:t>
            </w:r>
          </w:p>
        </w:tc>
      </w:tr>
      <w:tr w:rsidR="0099121B" w:rsidTr="0099121B">
        <w:tc>
          <w:tcPr>
            <w:tcW w:w="570"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6566"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2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r>
      <w:tr w:rsidR="0099121B" w:rsidTr="0099121B">
        <w:tc>
          <w:tcPr>
            <w:tcW w:w="570"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Vlerësuesi nr. 2</w:t>
            </w: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2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2</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Përshtatja e njohurive me moshën shkollore</w:t>
            </w: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22</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2.1</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është vëllimi i njohurive në përshtatje me moshën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5</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2.2</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respekton teksti barazinë gjinore, racën, kombësinë, fenë, parimet demokratike, mos diskriminimin etj.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2.3</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Trajtimi metodik i njohurive.</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 xml:space="preserve">2.4 </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 xml:space="preserve"> Teksti dallohet për fraza të gjata dhe të vështira për t’u kuptuar apo për fjali të shkurtra dhe të qarta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2.5</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Sa nxitet motivimi i marrjes së njohurive të reja në temat mësimore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2.6</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ka teksti gabime apo interpretime të gabuara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570"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6566"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2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r>
      <w:tr w:rsidR="0099121B" w:rsidTr="0099121B">
        <w:tc>
          <w:tcPr>
            <w:tcW w:w="570"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Vlerësuesi nr. 3</w:t>
            </w: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2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3</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Prezantimi dhe ilustrimet</w:t>
            </w: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18</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3.1</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kanë lidhje në faqet e ilustruara, përmbajtja e figurës me përmbajtjen e tekstit në këtë faqe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3.2</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Sa nxit autori i tekstit, motivimin e nxënësve për njohuritë e reja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3.3</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Standardi, cilësia e ilustrimeve, estetika e librit, stili.</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3.4</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ka teksti aparatin e nevojshëm pedagogjik për të zhvilluar shprehitë e njohurive tek nxënësit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5</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3.5</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ka teksti gabime apo interpretime të gabuara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570"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6566"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2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r>
      <w:tr w:rsidR="0099121B" w:rsidTr="0099121B">
        <w:tc>
          <w:tcPr>
            <w:tcW w:w="570"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Vlerësuesi nr. 4</w:t>
            </w: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2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4</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 xml:space="preserve"> Përshtatshmëria e tekstit mësimor në rrethanat e klasës, nevojat e nxënësve dhe dobishmëria e ushtrimeve, detyrave, vlerësimi i tyre sipas niveleve dhe materialet testuese. Ushtrimet dhe problemat. </w:t>
            </w: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22</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4.1</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Sa e ndihmon nxënësin teksti me detyra testuese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4.2</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Cili është niveli i ushtrimeve që përmban teksti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4.3</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shoqërohet çdo temë mësimore me ushtrimet dhe problemat e nevojshme për përvetësimin e saj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lastRenderedPageBreak/>
              <w:t>4.4</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i përshtatet tema mësimore dhe zbatimet praktike të saj realitetit bashkëkohor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4.5</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dallon teksti për një trajtim të qartë të njohurive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4.6</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Si janë trajtuar zbatimet praktike të njohurive në tekst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4.7</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ka teksti ushtrime apo problema të formuluara gabim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570"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6566"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2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r>
      <w:tr w:rsidR="0099121B" w:rsidTr="0099121B">
        <w:tc>
          <w:tcPr>
            <w:tcW w:w="570"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Vlerësuesi nr. 5</w:t>
            </w: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18</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5</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Saktësia gjuhësore</w:t>
            </w: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7</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5.1</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Si është shkruar teksti nga pikëpamja e gjuhës letrare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5.2</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ka teksti gabime gjuhësore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5.3</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Gjuha e përdorur është në varësi të moshës së nxënësit apo jo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 xml:space="preserve">6 </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Libri i mësuesit dhe autorësia.</w:t>
            </w: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11</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6.1</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Libri i mësuesit sa e ndihmon mësuesin në hartimin e planit, në zhvillimin e projekteve, në metodikën e mësimeve individuale.</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6.2</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Vlerësimi autorëve të tekstit</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7</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6.4</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Vlerësimi recensuesve</w:t>
            </w:r>
          </w:p>
        </w:tc>
        <w:tc>
          <w:tcPr>
            <w:tcW w:w="1720" w:type="dxa"/>
            <w:gridSpan w:val="2"/>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Kusht kualifikues</w:t>
            </w:r>
          </w:p>
        </w:tc>
      </w:tr>
      <w:tr w:rsidR="0099121B" w:rsidTr="0099121B">
        <w:tc>
          <w:tcPr>
            <w:tcW w:w="570"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6566"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2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r>
      <w:tr w:rsidR="0099121B" w:rsidTr="0099121B">
        <w:tc>
          <w:tcPr>
            <w:tcW w:w="570"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Vlerësimi përfundimtar i përmbajtjes</w:t>
            </w:r>
          </w:p>
        </w:tc>
        <w:tc>
          <w:tcPr>
            <w:tcW w:w="1720" w:type="dxa"/>
            <w:gridSpan w:val="2"/>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80-100</w:t>
            </w:r>
          </w:p>
        </w:tc>
      </w:tr>
    </w:tbl>
    <w:p w:rsidR="0099121B" w:rsidRDefault="0099121B" w:rsidP="0099121B">
      <w:pPr>
        <w:jc w:val="both"/>
        <w:rPr>
          <w:rFonts w:ascii="Bookman Old Style" w:hAnsi="Bookman Old Style"/>
          <w:sz w:val="22"/>
          <w:szCs w:val="22"/>
        </w:rPr>
      </w:pPr>
    </w:p>
    <w:p w:rsidR="0099121B" w:rsidRDefault="0099121B" w:rsidP="0099121B">
      <w:pPr>
        <w:numPr>
          <w:ilvl w:val="0"/>
          <w:numId w:val="19"/>
        </w:numPr>
        <w:jc w:val="both"/>
        <w:rPr>
          <w:rFonts w:ascii="Bookman Old Style" w:hAnsi="Bookman Old Style"/>
          <w:b/>
          <w:sz w:val="22"/>
          <w:szCs w:val="22"/>
        </w:rPr>
      </w:pPr>
      <w:r>
        <w:rPr>
          <w:rFonts w:ascii="Bookman Old Style" w:hAnsi="Bookman Old Style"/>
          <w:b/>
          <w:sz w:val="22"/>
          <w:szCs w:val="22"/>
        </w:rPr>
        <w:t>Tabela e vlerësimit të teksteve të huaja të gjuhëve të huaja.</w:t>
      </w:r>
    </w:p>
    <w:p w:rsidR="0099121B" w:rsidRDefault="0099121B" w:rsidP="0099121B">
      <w:pPr>
        <w:jc w:val="both"/>
        <w:rPr>
          <w:rFonts w:ascii="Bookman Old Style" w:hAnsi="Bookman Old Styl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tblPr>
      <w:tblGrid>
        <w:gridCol w:w="586"/>
        <w:gridCol w:w="6566"/>
        <w:gridCol w:w="895"/>
        <w:gridCol w:w="825"/>
      </w:tblGrid>
      <w:tr w:rsidR="0099121B" w:rsidTr="0099121B">
        <w:tc>
          <w:tcPr>
            <w:tcW w:w="58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Nr.</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Çështja që vlerësohet</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Min</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Max</w:t>
            </w:r>
          </w:p>
        </w:tc>
      </w:tr>
      <w:tr w:rsidR="0099121B" w:rsidTr="0099121B">
        <w:tc>
          <w:tcPr>
            <w:tcW w:w="586"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Vlerësuesi nr. 1, nr. 2, nr. 3</w:t>
            </w:r>
          </w:p>
        </w:tc>
        <w:tc>
          <w:tcPr>
            <w:tcW w:w="1720" w:type="dxa"/>
            <w:gridSpan w:val="2"/>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33 x 3 = 99</w:t>
            </w:r>
          </w:p>
        </w:tc>
      </w:tr>
      <w:tr w:rsidR="0099121B" w:rsidTr="0099121B">
        <w:tc>
          <w:tcPr>
            <w:tcW w:w="586"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c>
          <w:tcPr>
            <w:tcW w:w="6566"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c>
          <w:tcPr>
            <w:tcW w:w="82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r>
      <w:tr w:rsidR="0099121B" w:rsidTr="0099121B">
        <w:tc>
          <w:tcPr>
            <w:tcW w:w="58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 xml:space="preserve">A dallon teksti për një trajtim të qartë të njohurive ?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58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është ky tekst origjinal i përshtatshëm për moshën/klasën që rekomandohet sipas Kuadrit Evropian Të Përgjithshëm të Referencave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5</w:t>
            </w:r>
          </w:p>
        </w:tc>
      </w:tr>
      <w:tr w:rsidR="0099121B" w:rsidTr="0099121B">
        <w:tc>
          <w:tcPr>
            <w:tcW w:w="58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ka pjesë leximi që bien në kundërshtim me kodin e etikës dhe të moralit të shoqërisë shqiptare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58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është normale ngarkesa e orës mësimore, nëse mësimi zhvillohet me këtë tekst  ose metodë?</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58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5</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respekton teksti barazinë gjinore, racën, kombësinë, fenë, parimet demokratike, mos diskriminimin etj.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r>
      <w:tr w:rsidR="0099121B" w:rsidTr="0099121B">
        <w:tc>
          <w:tcPr>
            <w:tcW w:w="58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6</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sz w:val="22"/>
                <w:szCs w:val="22"/>
              </w:rPr>
              <w:t>A është vëllimi i njohurive në përshtatje me moshën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r>
      <w:tr w:rsidR="0099121B" w:rsidTr="0099121B">
        <w:tc>
          <w:tcPr>
            <w:tcW w:w="58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7</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sz w:val="22"/>
                <w:szCs w:val="22"/>
              </w:rPr>
              <w:t>A kanë lidhje në faqet e ilustruara, përmbajtja e figurës me përmbajtjen e tekstit në këtë faqe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r>
      <w:tr w:rsidR="0099121B" w:rsidTr="0099121B">
        <w:tc>
          <w:tcPr>
            <w:tcW w:w="58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8</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Sa nxitet motivimi i marrjes së njohurive të reja në temat mësimore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58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lastRenderedPageBreak/>
              <w:t>9</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Standardi, cilësia e ilustrimeve, estetika e librit, stili.</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58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11</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është e përshtatshme fletorja e punës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r>
      <w:tr w:rsidR="0099121B" w:rsidTr="0099121B">
        <w:tc>
          <w:tcPr>
            <w:tcW w:w="58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12</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sz w:val="22"/>
                <w:szCs w:val="22"/>
              </w:rPr>
              <w:t>A dallon fletorja e punës për një trajtim të qartë të njohurive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r>
      <w:tr w:rsidR="0099121B" w:rsidTr="0099121B">
        <w:tc>
          <w:tcPr>
            <w:tcW w:w="58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14</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Linja 3-12 , 6-12, 3-9</w:t>
            </w: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w:t>
            </w:r>
          </w:p>
        </w:tc>
      </w:tr>
      <w:tr w:rsidR="0099121B" w:rsidTr="0099121B">
        <w:tc>
          <w:tcPr>
            <w:tcW w:w="58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15</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Linja 6-9, 10-12</w:t>
            </w: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58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16</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Tekst i vetëm</w:t>
            </w: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w:t>
            </w:r>
          </w:p>
        </w:tc>
      </w:tr>
      <w:tr w:rsidR="0099121B" w:rsidTr="0099121B">
        <w:tc>
          <w:tcPr>
            <w:tcW w:w="586"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Vlerësimi përfundimtar i përmbajtjes</w:t>
            </w:r>
          </w:p>
        </w:tc>
        <w:tc>
          <w:tcPr>
            <w:tcW w:w="1720" w:type="dxa"/>
            <w:gridSpan w:val="2"/>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80-100</w:t>
            </w:r>
          </w:p>
        </w:tc>
      </w:tr>
    </w:tbl>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numPr>
          <w:ilvl w:val="0"/>
          <w:numId w:val="19"/>
        </w:numPr>
        <w:jc w:val="both"/>
        <w:rPr>
          <w:rFonts w:ascii="Bookman Old Style" w:hAnsi="Bookman Old Style"/>
          <w:b/>
          <w:sz w:val="22"/>
          <w:szCs w:val="22"/>
        </w:rPr>
      </w:pPr>
      <w:r>
        <w:rPr>
          <w:rFonts w:ascii="Bookman Old Style" w:hAnsi="Bookman Old Style"/>
          <w:b/>
          <w:sz w:val="22"/>
          <w:szCs w:val="22"/>
        </w:rPr>
        <w:t>Tabela e vlerësimit të teksteve të fushës së artit.</w:t>
      </w:r>
    </w:p>
    <w:p w:rsidR="0099121B" w:rsidRDefault="0099121B" w:rsidP="0099121B">
      <w:pPr>
        <w:jc w:val="both"/>
        <w:rPr>
          <w:rFonts w:ascii="Bookman Old Style" w:hAnsi="Bookman Old Styl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6566"/>
        <w:gridCol w:w="895"/>
        <w:gridCol w:w="825"/>
      </w:tblGrid>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Nr.</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Çështja që vlerësohet</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Min</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Max</w:t>
            </w:r>
          </w:p>
        </w:tc>
      </w:tr>
      <w:tr w:rsidR="0099121B" w:rsidTr="0099121B">
        <w:tc>
          <w:tcPr>
            <w:tcW w:w="570"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Vlerësuesi nr. 1</w:t>
            </w: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c>
          <w:tcPr>
            <w:tcW w:w="82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1</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 xml:space="preserve">Saktësia shkencore </w:t>
            </w: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20</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1.1</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 xml:space="preserve">A ka teksti gabime në përkufizime ?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7</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1.2</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është treguar kujdes për të nxjerrë faktet themelore të temës mësimore, mënyra e paraqitjes së tyre, e kuptueshme, e fshehur, etj.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1.3</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ka paraqitur teksti kuptimet themelore të programit apo ka zgjatje të panevojshme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1.4</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 xml:space="preserve"> A ka teksti njohuri që tejkalojnë programin mësimor dhe shkaktojnë mbingarkesë tek nxënësit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5</w:t>
            </w:r>
          </w:p>
        </w:tc>
      </w:tr>
      <w:tr w:rsidR="0099121B" w:rsidTr="0099121B">
        <w:tc>
          <w:tcPr>
            <w:tcW w:w="570"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6566"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2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r>
      <w:tr w:rsidR="0099121B" w:rsidTr="0099121B">
        <w:tc>
          <w:tcPr>
            <w:tcW w:w="570"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Vlerësuesi nr. 2</w:t>
            </w: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2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2</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Përshtatja e njohurive me moshën shkollore</w:t>
            </w: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20</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2.1</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është vëllimi i njohurive në përshtatje me moshën dhe llojin e shkollës për të cilën është destinuar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2.2</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respekton teksti barazinë gjinore, racën, kombësinë, fenë, parimet demokratike, mos diskriminimin etj.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5</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 xml:space="preserve">2.4 </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 xml:space="preserve"> Teksti dallohet për fraza të gjata dhe të vështira për t’u kuptuar apo për fjali të shkurtra dhe të qarta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2.5</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Sa nxitet motivimi i marrjes së njohurive të reja në temat mësimore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2.6</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ka teksti gabime apo interpretime të gabuara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w:t>
            </w:r>
          </w:p>
        </w:tc>
      </w:tr>
      <w:tr w:rsidR="0099121B" w:rsidTr="0099121B">
        <w:tc>
          <w:tcPr>
            <w:tcW w:w="570"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6566"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2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r>
      <w:tr w:rsidR="0099121B" w:rsidTr="0099121B">
        <w:tc>
          <w:tcPr>
            <w:tcW w:w="570"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Vlerësuesi nr. 3</w:t>
            </w: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2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3</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Prezantimi dhe ilustrimet</w:t>
            </w: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20</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3.1</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ka lidhje ilustrimi i faqes me përmbajtjen e tekstit në këtë faqe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2</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5</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3.2</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Sa nxit autori i tekstit, motivimin e nxënësve për njohuritë e reja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lastRenderedPageBreak/>
              <w:t>3.3</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Standardi, cilësia e ilustrimeve, estetika librit, stili.</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3.4</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ka teksti aparatin e nevojshëm për të zhvilluar shprehitë e njohurive tek nxënësit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3.5</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ka teksti gabime apo interpretime të gabuara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3</w:t>
            </w:r>
          </w:p>
        </w:tc>
      </w:tr>
      <w:tr w:rsidR="0099121B" w:rsidTr="0099121B">
        <w:tc>
          <w:tcPr>
            <w:tcW w:w="570"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6566"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2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r>
      <w:tr w:rsidR="0099121B" w:rsidTr="0099121B">
        <w:tc>
          <w:tcPr>
            <w:tcW w:w="570"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Vlerësuesi nr. 4</w:t>
            </w: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2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4</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 xml:space="preserve"> Përshtatshmëria e tekstit mësimor me rrethanat e klasës, nevojat e nxënësve dhe dobishmëria e ushtrimeve, detyrave, vlerësimi i tyre sipas niveleve. </w:t>
            </w: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20</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4.2</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përmban teksti aktivitete praktike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5</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4.3</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dallon teksti për një trajtim të qartë të njohurive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5</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4.4</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ka teksti mbingarkesë dhe njohuri të panevojshme për klasën dhe kategorinë e shkollës që afrohet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5</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4.5</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ka teksti gabime apo interpretime të gabuara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5</w:t>
            </w:r>
          </w:p>
        </w:tc>
      </w:tr>
      <w:tr w:rsidR="0099121B" w:rsidTr="0099121B">
        <w:tc>
          <w:tcPr>
            <w:tcW w:w="570"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6566"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2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r>
      <w:tr w:rsidR="0099121B" w:rsidTr="0099121B">
        <w:tc>
          <w:tcPr>
            <w:tcW w:w="570"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Vlerësuesi nr. 5</w:t>
            </w: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2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5</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Saktësia gjuhësore</w:t>
            </w: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20</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5.1</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Si është shkruar teksti nga pikëpamja e gjuhës letrare shqipe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5</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5.2</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A ka teksti gabime gjuhësore ?</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5</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5.3</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Gjuha e përdorur a është në varësi të moshës së nxënësit?</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0</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5</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6.2</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Vlerësimi autorëve të tekstit</w:t>
            </w:r>
          </w:p>
        </w:tc>
        <w:tc>
          <w:tcPr>
            <w:tcW w:w="89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1</w:t>
            </w:r>
          </w:p>
        </w:tc>
        <w:tc>
          <w:tcPr>
            <w:tcW w:w="825"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5</w:t>
            </w:r>
          </w:p>
        </w:tc>
      </w:tr>
      <w:tr w:rsidR="0099121B" w:rsidTr="0099121B">
        <w:tc>
          <w:tcPr>
            <w:tcW w:w="570"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6.4</w:t>
            </w: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Vlerësimi recensuesve</w:t>
            </w:r>
          </w:p>
        </w:tc>
        <w:tc>
          <w:tcPr>
            <w:tcW w:w="1720" w:type="dxa"/>
            <w:gridSpan w:val="2"/>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rPr>
            </w:pPr>
            <w:r>
              <w:rPr>
                <w:rFonts w:ascii="Bookman Old Style" w:hAnsi="Bookman Old Style"/>
                <w:sz w:val="22"/>
                <w:szCs w:val="22"/>
              </w:rPr>
              <w:t>Kusht kualifikues</w:t>
            </w:r>
          </w:p>
        </w:tc>
      </w:tr>
      <w:tr w:rsidR="0099121B" w:rsidTr="0099121B">
        <w:tc>
          <w:tcPr>
            <w:tcW w:w="570"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6566"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9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c>
          <w:tcPr>
            <w:tcW w:w="825"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rPr>
            </w:pPr>
          </w:p>
        </w:tc>
      </w:tr>
      <w:tr w:rsidR="0099121B" w:rsidTr="0099121B">
        <w:tc>
          <w:tcPr>
            <w:tcW w:w="570" w:type="dxa"/>
            <w:tcBorders>
              <w:top w:val="single" w:sz="4" w:space="0" w:color="auto"/>
              <w:left w:val="single" w:sz="4" w:space="0" w:color="auto"/>
              <w:bottom w:val="single" w:sz="4" w:space="0" w:color="auto"/>
              <w:right w:val="single" w:sz="4" w:space="0" w:color="auto"/>
            </w:tcBorders>
          </w:tcPr>
          <w:p w:rsidR="0099121B" w:rsidRDefault="0099121B">
            <w:pPr>
              <w:spacing w:line="276" w:lineRule="auto"/>
              <w:jc w:val="both"/>
              <w:rPr>
                <w:rFonts w:ascii="Bookman Old Style" w:hAnsi="Bookman Old Style"/>
                <w:b/>
              </w:rPr>
            </w:pPr>
          </w:p>
        </w:tc>
        <w:tc>
          <w:tcPr>
            <w:tcW w:w="6566" w:type="dxa"/>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Vlerësimi përfundimtar i përmbajtjes</w:t>
            </w:r>
          </w:p>
        </w:tc>
        <w:tc>
          <w:tcPr>
            <w:tcW w:w="1720" w:type="dxa"/>
            <w:gridSpan w:val="2"/>
            <w:tcBorders>
              <w:top w:val="single" w:sz="4" w:space="0" w:color="auto"/>
              <w:left w:val="single" w:sz="4" w:space="0" w:color="auto"/>
              <w:bottom w:val="single" w:sz="4" w:space="0" w:color="auto"/>
              <w:right w:val="single" w:sz="4" w:space="0" w:color="auto"/>
            </w:tcBorders>
            <w:hideMark/>
          </w:tcPr>
          <w:p w:rsidR="0099121B" w:rsidRDefault="0099121B">
            <w:pPr>
              <w:spacing w:line="276" w:lineRule="auto"/>
              <w:jc w:val="both"/>
              <w:rPr>
                <w:rFonts w:ascii="Bookman Old Style" w:hAnsi="Bookman Old Style"/>
                <w:b/>
              </w:rPr>
            </w:pPr>
            <w:r>
              <w:rPr>
                <w:rFonts w:ascii="Bookman Old Style" w:hAnsi="Bookman Old Style"/>
                <w:b/>
                <w:sz w:val="22"/>
                <w:szCs w:val="22"/>
              </w:rPr>
              <w:t>80-100</w:t>
            </w:r>
          </w:p>
        </w:tc>
      </w:tr>
    </w:tbl>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1"/>
        </w:numPr>
        <w:tabs>
          <w:tab w:val="left" w:pos="630"/>
          <w:tab w:val="left" w:pos="810"/>
        </w:tabs>
        <w:ind w:hanging="540"/>
        <w:jc w:val="both"/>
        <w:rPr>
          <w:rFonts w:ascii="Bookman Old Style" w:hAnsi="Bookman Old Style"/>
          <w:b/>
          <w:sz w:val="22"/>
          <w:szCs w:val="22"/>
        </w:rPr>
      </w:pPr>
      <w:r>
        <w:rPr>
          <w:rFonts w:ascii="Bookman Old Style" w:hAnsi="Bookman Old Style"/>
          <w:b/>
          <w:sz w:val="22"/>
          <w:szCs w:val="22"/>
        </w:rPr>
        <w:t xml:space="preserve"> Vlerësimi i teksteve shkollore që përmban plani mësimor në arsimin    parauniversitar</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20"/>
        </w:numPr>
        <w:jc w:val="both"/>
        <w:rPr>
          <w:rFonts w:ascii="Bookman Old Style" w:hAnsi="Bookman Old Style"/>
          <w:sz w:val="22"/>
          <w:szCs w:val="22"/>
        </w:rPr>
      </w:pPr>
      <w:r>
        <w:rPr>
          <w:rFonts w:ascii="Bookman Old Style" w:hAnsi="Bookman Old Style"/>
          <w:sz w:val="22"/>
          <w:szCs w:val="22"/>
        </w:rPr>
        <w:t>Tekstet; Gjuha dhe letërsia 1-9, Gjuha shqipe  dhe  letërsia 10-12 dhe tekstet me zgjedhje të tyre vlerësohen sipas kritereve të vlerësimit dhe tabelës së vlerësimit të teksteve të gjuhës dhe letërsisë.</w:t>
      </w:r>
    </w:p>
    <w:p w:rsidR="0099121B" w:rsidRDefault="0099121B" w:rsidP="0099121B">
      <w:pPr>
        <w:jc w:val="both"/>
        <w:rPr>
          <w:rFonts w:ascii="Bookman Old Style" w:hAnsi="Bookman Old Style"/>
          <w:b/>
          <w:sz w:val="22"/>
          <w:szCs w:val="22"/>
        </w:rPr>
      </w:pPr>
    </w:p>
    <w:p w:rsidR="0099121B" w:rsidRDefault="0099121B" w:rsidP="0099121B">
      <w:pPr>
        <w:pStyle w:val="ListParagraph"/>
        <w:numPr>
          <w:ilvl w:val="0"/>
          <w:numId w:val="20"/>
        </w:numPr>
        <w:jc w:val="both"/>
        <w:rPr>
          <w:rFonts w:ascii="Bookman Old Style" w:hAnsi="Bookman Old Style"/>
          <w:sz w:val="22"/>
          <w:szCs w:val="22"/>
        </w:rPr>
      </w:pPr>
      <w:r>
        <w:rPr>
          <w:rFonts w:ascii="Bookman Old Style" w:hAnsi="Bookman Old Style"/>
          <w:sz w:val="22"/>
          <w:szCs w:val="22"/>
        </w:rPr>
        <w:t>Tekstet; Historia 4, Historia 9, Gjeografia 9, Histori 6-8, Gjeografi 6-8, Historia 12, Gjeografia 12, Karriera, Aftësimi për jetën , Qytetaria, Historia 10-11, Gjeografia 11, Edukata shoqërore dhe tekstet me zgjedhje të tyre, si Trashëgimia kulturore, Sociologjia, Psikologjia, Historia, Gjeografia, Ekonomia, Filozofia vlerësohen sipas kritereve të vlerësimit dhe tabelës së vlerësimit të teksteve me karakter shoqëror.</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20"/>
        </w:numPr>
        <w:jc w:val="both"/>
        <w:rPr>
          <w:rFonts w:ascii="Bookman Old Style" w:hAnsi="Bookman Old Style"/>
          <w:sz w:val="22"/>
          <w:szCs w:val="22"/>
        </w:rPr>
      </w:pPr>
      <w:r>
        <w:rPr>
          <w:rFonts w:ascii="Bookman Old Style" w:hAnsi="Bookman Old Style"/>
          <w:sz w:val="22"/>
          <w:szCs w:val="22"/>
        </w:rPr>
        <w:t>Tekstet; Matematika, Fizika, Kimia, Biologjia, Informatika, Teknologjia, Dituri Natyre, Shkenca e Tokës, Shkenca 12 vlerësohen sipas kritereve të vlerësimit dhe tabelës së vlerësimit të teksteve me karakter shkencor.</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20"/>
        </w:numPr>
        <w:jc w:val="both"/>
        <w:rPr>
          <w:rFonts w:ascii="Bookman Old Style" w:hAnsi="Bookman Old Style"/>
          <w:sz w:val="22"/>
          <w:szCs w:val="22"/>
        </w:rPr>
      </w:pPr>
      <w:r>
        <w:rPr>
          <w:rFonts w:ascii="Bookman Old Style" w:hAnsi="Bookman Old Style"/>
          <w:sz w:val="22"/>
          <w:szCs w:val="22"/>
        </w:rPr>
        <w:t>Tekstet; Arte, Histori Arti, Edukimi Muzikor dhe Edukim Figurativ vlerësohen sipas kritereve të vlerësimit dhe tabelës së vlerësimit të arteve.</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20"/>
        </w:numPr>
        <w:jc w:val="both"/>
        <w:rPr>
          <w:rFonts w:ascii="Bookman Old Style" w:hAnsi="Bookman Old Style"/>
          <w:sz w:val="22"/>
          <w:szCs w:val="22"/>
        </w:rPr>
      </w:pPr>
      <w:r>
        <w:rPr>
          <w:rFonts w:ascii="Bookman Old Style" w:hAnsi="Bookman Old Style"/>
          <w:sz w:val="22"/>
          <w:szCs w:val="22"/>
        </w:rPr>
        <w:t xml:space="preserve">Tekstet e gjuhëve të huaja Anglisht, Frëngjisht, Gjermanisht, Italisht, Spanjisht vlerësohen sipas kritereve të vlerësimit dhe tabelës së vlerësimit të teksteve të gjuhëve të huaja. </w:t>
      </w:r>
    </w:p>
    <w:p w:rsidR="0099121B" w:rsidRDefault="0099121B" w:rsidP="0099121B">
      <w:pPr>
        <w:ind w:left="720"/>
        <w:jc w:val="both"/>
        <w:rPr>
          <w:rFonts w:ascii="Bookman Old Style" w:hAnsi="Bookman Old Style"/>
          <w:sz w:val="22"/>
          <w:szCs w:val="22"/>
        </w:rPr>
      </w:pPr>
    </w:p>
    <w:p w:rsidR="0099121B" w:rsidRDefault="0099121B" w:rsidP="0099121B">
      <w:pPr>
        <w:pStyle w:val="ListParagraph"/>
        <w:numPr>
          <w:ilvl w:val="0"/>
          <w:numId w:val="20"/>
        </w:numPr>
        <w:jc w:val="both"/>
        <w:rPr>
          <w:rFonts w:ascii="Bookman Old Style" w:hAnsi="Bookman Old Style"/>
          <w:sz w:val="22"/>
          <w:szCs w:val="22"/>
        </w:rPr>
      </w:pPr>
      <w:r>
        <w:rPr>
          <w:rFonts w:ascii="Bookman Old Style" w:hAnsi="Bookman Old Style"/>
          <w:sz w:val="22"/>
          <w:szCs w:val="22"/>
        </w:rPr>
        <w:t>Linjat e teksteve të gjuhëve të huaja janë :</w:t>
      </w:r>
    </w:p>
    <w:p w:rsidR="0099121B" w:rsidRDefault="0099121B" w:rsidP="0099121B">
      <w:pPr>
        <w:pStyle w:val="ListParagraph"/>
        <w:numPr>
          <w:ilvl w:val="2"/>
          <w:numId w:val="20"/>
        </w:numPr>
        <w:jc w:val="both"/>
        <w:rPr>
          <w:rFonts w:ascii="Bookman Old Style" w:hAnsi="Bookman Old Style"/>
          <w:sz w:val="22"/>
          <w:szCs w:val="22"/>
        </w:rPr>
      </w:pPr>
      <w:r>
        <w:rPr>
          <w:rFonts w:ascii="Bookman Old Style" w:hAnsi="Bookman Old Style"/>
          <w:sz w:val="22"/>
          <w:szCs w:val="22"/>
        </w:rPr>
        <w:t>Klasa 3-12</w:t>
      </w:r>
      <w:r>
        <w:rPr>
          <w:rFonts w:ascii="Bookman Old Style" w:hAnsi="Bookman Old Style"/>
          <w:sz w:val="22"/>
          <w:szCs w:val="22"/>
        </w:rPr>
        <w:tab/>
        <w:t xml:space="preserve"> mosha 9 – 18 vjeç</w:t>
      </w:r>
    </w:p>
    <w:p w:rsidR="0099121B" w:rsidRDefault="0099121B" w:rsidP="0099121B">
      <w:pPr>
        <w:pStyle w:val="ListParagraph"/>
        <w:numPr>
          <w:ilvl w:val="2"/>
          <w:numId w:val="20"/>
        </w:numPr>
        <w:jc w:val="both"/>
        <w:rPr>
          <w:rFonts w:ascii="Bookman Old Style" w:hAnsi="Bookman Old Style"/>
          <w:sz w:val="22"/>
          <w:szCs w:val="22"/>
        </w:rPr>
      </w:pPr>
      <w:r>
        <w:rPr>
          <w:rFonts w:ascii="Bookman Old Style" w:hAnsi="Bookman Old Style"/>
          <w:sz w:val="22"/>
          <w:szCs w:val="22"/>
        </w:rPr>
        <w:t>Klasa 3-9</w:t>
      </w:r>
      <w:r>
        <w:rPr>
          <w:rFonts w:ascii="Bookman Old Style" w:hAnsi="Bookman Old Style"/>
          <w:sz w:val="22"/>
          <w:szCs w:val="22"/>
        </w:rPr>
        <w:tab/>
        <w:t xml:space="preserve"> mosha 9  - 15 vjeç</w:t>
      </w:r>
    </w:p>
    <w:p w:rsidR="0099121B" w:rsidRDefault="0099121B" w:rsidP="0099121B">
      <w:pPr>
        <w:pStyle w:val="ListParagraph"/>
        <w:numPr>
          <w:ilvl w:val="2"/>
          <w:numId w:val="20"/>
        </w:numPr>
        <w:jc w:val="both"/>
        <w:rPr>
          <w:rFonts w:ascii="Bookman Old Style" w:hAnsi="Bookman Old Style"/>
          <w:sz w:val="22"/>
          <w:szCs w:val="22"/>
        </w:rPr>
      </w:pPr>
      <w:r>
        <w:rPr>
          <w:rFonts w:ascii="Bookman Old Style" w:hAnsi="Bookman Old Style"/>
          <w:sz w:val="22"/>
          <w:szCs w:val="22"/>
        </w:rPr>
        <w:t>Klasa 6-9</w:t>
      </w:r>
      <w:r>
        <w:rPr>
          <w:rFonts w:ascii="Bookman Old Style" w:hAnsi="Bookman Old Style"/>
          <w:sz w:val="22"/>
          <w:szCs w:val="22"/>
        </w:rPr>
        <w:tab/>
        <w:t xml:space="preserve"> mosha 12- 15 vjeç</w:t>
      </w:r>
      <w:r>
        <w:rPr>
          <w:rFonts w:ascii="Bookman Old Style" w:hAnsi="Bookman Old Style"/>
          <w:sz w:val="22"/>
          <w:szCs w:val="22"/>
        </w:rPr>
        <w:tab/>
        <w:t xml:space="preserve"> </w:t>
      </w:r>
      <w:r>
        <w:rPr>
          <w:rFonts w:ascii="Bookman Old Style" w:hAnsi="Bookman Old Style"/>
          <w:sz w:val="22"/>
          <w:szCs w:val="22"/>
        </w:rPr>
        <w:tab/>
        <w:t>fillestar</w:t>
      </w:r>
    </w:p>
    <w:p w:rsidR="0099121B" w:rsidRDefault="0099121B" w:rsidP="0099121B">
      <w:pPr>
        <w:pStyle w:val="ListParagraph"/>
        <w:numPr>
          <w:ilvl w:val="2"/>
          <w:numId w:val="20"/>
        </w:numPr>
        <w:jc w:val="both"/>
        <w:rPr>
          <w:rFonts w:ascii="Bookman Old Style" w:hAnsi="Bookman Old Style"/>
          <w:sz w:val="22"/>
          <w:szCs w:val="22"/>
        </w:rPr>
      </w:pPr>
      <w:r>
        <w:rPr>
          <w:rFonts w:ascii="Bookman Old Style" w:hAnsi="Bookman Old Style"/>
          <w:sz w:val="22"/>
          <w:szCs w:val="22"/>
        </w:rPr>
        <w:t>Klasa 6-9</w:t>
      </w:r>
      <w:r>
        <w:rPr>
          <w:rFonts w:ascii="Bookman Old Style" w:hAnsi="Bookman Old Style"/>
          <w:sz w:val="22"/>
          <w:szCs w:val="22"/>
        </w:rPr>
        <w:tab/>
        <w:t xml:space="preserve"> mosha 12-15 vjeç </w:t>
      </w:r>
      <w:r>
        <w:rPr>
          <w:rFonts w:ascii="Bookman Old Style" w:hAnsi="Bookman Old Style"/>
          <w:sz w:val="22"/>
          <w:szCs w:val="22"/>
        </w:rPr>
        <w:tab/>
        <w:t xml:space="preserve"> </w:t>
      </w:r>
      <w:r>
        <w:rPr>
          <w:rFonts w:ascii="Bookman Old Style" w:hAnsi="Bookman Old Style"/>
          <w:sz w:val="22"/>
          <w:szCs w:val="22"/>
        </w:rPr>
        <w:tab/>
        <w:t>i përparuar</w:t>
      </w:r>
    </w:p>
    <w:p w:rsidR="0099121B" w:rsidRDefault="0099121B" w:rsidP="0099121B">
      <w:pPr>
        <w:pStyle w:val="ListParagraph"/>
        <w:numPr>
          <w:ilvl w:val="2"/>
          <w:numId w:val="20"/>
        </w:numPr>
        <w:jc w:val="both"/>
        <w:rPr>
          <w:rFonts w:ascii="Bookman Old Style" w:hAnsi="Bookman Old Style"/>
          <w:sz w:val="22"/>
          <w:szCs w:val="22"/>
        </w:rPr>
      </w:pPr>
      <w:r>
        <w:rPr>
          <w:rFonts w:ascii="Bookman Old Style" w:hAnsi="Bookman Old Style"/>
          <w:sz w:val="22"/>
          <w:szCs w:val="22"/>
        </w:rPr>
        <w:t>Klasa 10-12</w:t>
      </w:r>
      <w:r>
        <w:rPr>
          <w:rFonts w:ascii="Bookman Old Style" w:hAnsi="Bookman Old Style"/>
          <w:sz w:val="22"/>
          <w:szCs w:val="22"/>
        </w:rPr>
        <w:tab/>
        <w:t xml:space="preserve"> mosha 16-18 vjeç </w:t>
      </w:r>
      <w:r>
        <w:rPr>
          <w:rFonts w:ascii="Bookman Old Style" w:hAnsi="Bookman Old Style"/>
          <w:sz w:val="22"/>
          <w:szCs w:val="22"/>
        </w:rPr>
        <w:tab/>
        <w:t xml:space="preserve"> </w:t>
      </w:r>
      <w:r>
        <w:rPr>
          <w:rFonts w:ascii="Bookman Old Style" w:hAnsi="Bookman Old Style"/>
          <w:sz w:val="22"/>
          <w:szCs w:val="22"/>
        </w:rPr>
        <w:tab/>
        <w:t>fillestar</w:t>
      </w:r>
    </w:p>
    <w:p w:rsidR="0099121B" w:rsidRDefault="0099121B" w:rsidP="0099121B">
      <w:pPr>
        <w:pStyle w:val="ListParagraph"/>
        <w:numPr>
          <w:ilvl w:val="2"/>
          <w:numId w:val="20"/>
        </w:numPr>
        <w:jc w:val="both"/>
        <w:rPr>
          <w:rFonts w:ascii="Bookman Old Style" w:hAnsi="Bookman Old Style"/>
          <w:sz w:val="22"/>
          <w:szCs w:val="22"/>
        </w:rPr>
      </w:pPr>
      <w:r>
        <w:rPr>
          <w:rFonts w:ascii="Bookman Old Style" w:hAnsi="Bookman Old Style"/>
          <w:sz w:val="22"/>
          <w:szCs w:val="22"/>
        </w:rPr>
        <w:t>Klasa 10-12</w:t>
      </w:r>
      <w:r>
        <w:rPr>
          <w:rFonts w:ascii="Bookman Old Style" w:hAnsi="Bookman Old Style"/>
          <w:sz w:val="22"/>
          <w:szCs w:val="22"/>
        </w:rPr>
        <w:tab/>
        <w:t xml:space="preserve"> mosha 16-18 vjeç</w:t>
      </w:r>
      <w:r>
        <w:rPr>
          <w:rFonts w:ascii="Bookman Old Style" w:hAnsi="Bookman Old Style"/>
          <w:sz w:val="22"/>
          <w:szCs w:val="22"/>
        </w:rPr>
        <w:tab/>
        <w:t xml:space="preserve"> </w:t>
      </w:r>
      <w:r>
        <w:rPr>
          <w:rFonts w:ascii="Bookman Old Style" w:hAnsi="Bookman Old Style"/>
          <w:sz w:val="22"/>
          <w:szCs w:val="22"/>
        </w:rPr>
        <w:tab/>
        <w:t xml:space="preserve">i përparuar </w:t>
      </w: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1"/>
        </w:numPr>
        <w:tabs>
          <w:tab w:val="left" w:pos="990"/>
        </w:tabs>
        <w:jc w:val="both"/>
        <w:rPr>
          <w:rFonts w:ascii="Bookman Old Style" w:hAnsi="Bookman Old Style"/>
          <w:b/>
          <w:sz w:val="22"/>
          <w:szCs w:val="22"/>
        </w:rPr>
      </w:pPr>
      <w:r>
        <w:rPr>
          <w:rFonts w:ascii="Bookman Old Style" w:hAnsi="Bookman Old Style"/>
          <w:b/>
          <w:sz w:val="22"/>
          <w:szCs w:val="22"/>
        </w:rPr>
        <w:t>Çmimi i tekstit shkollor.</w:t>
      </w: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21"/>
        </w:numPr>
        <w:jc w:val="both"/>
        <w:rPr>
          <w:rFonts w:ascii="Bookman Old Style" w:hAnsi="Bookman Old Style"/>
          <w:sz w:val="22"/>
          <w:szCs w:val="22"/>
        </w:rPr>
      </w:pPr>
      <w:r>
        <w:rPr>
          <w:rFonts w:ascii="Bookman Old Style" w:hAnsi="Bookman Old Style"/>
          <w:sz w:val="22"/>
          <w:szCs w:val="22"/>
        </w:rPr>
        <w:t>Pikët e vlerësimit  të dala nga tabela e vlerësimit të përmbajtjes së tekstit shkollor ndikojnë në ofertën e çmimit. Kjo marrëdhënie jepet me formulën e pikëve të çmimit.</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21"/>
        </w:numPr>
        <w:jc w:val="both"/>
        <w:rPr>
          <w:rFonts w:ascii="Bookman Old Style" w:hAnsi="Bookman Old Style"/>
          <w:sz w:val="22"/>
          <w:szCs w:val="22"/>
        </w:rPr>
      </w:pPr>
      <w:r>
        <w:rPr>
          <w:rFonts w:ascii="Bookman Old Style" w:hAnsi="Bookman Old Style"/>
          <w:sz w:val="22"/>
          <w:szCs w:val="22"/>
        </w:rPr>
        <w:t xml:space="preserve">Formula e pikëve të çmimit është     </w:t>
      </w:r>
      <w:r w:rsidRPr="00885921">
        <w:rPr>
          <w:position w:val="-28"/>
        </w:rPr>
        <w:object w:dxaOrig="127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3pt" o:ole="" o:bordertopcolor="this" o:borderleftcolor="this" o:borderbottomcolor="this" o:borderrightcolor="this" filled="t">
            <v:imagedata r:id="rId6" o:title=""/>
            <w10:bordertop type="single" width="4"/>
            <w10:borderleft type="single" width="4"/>
            <w10:borderbottom type="single" width="4"/>
            <w10:borderright type="single" width="4"/>
          </v:shape>
          <o:OLEObject Type="Embed" ProgID="Equation.DSMT4" ShapeID="_x0000_i1025" DrawAspect="Content" ObjectID="_1427792516" r:id="rId7"/>
        </w:object>
      </w:r>
    </w:p>
    <w:p w:rsidR="0099121B" w:rsidRDefault="0099121B" w:rsidP="0099121B">
      <w:pPr>
        <w:tabs>
          <w:tab w:val="left" w:pos="1080"/>
          <w:tab w:val="left" w:pos="1440"/>
        </w:tabs>
        <w:ind w:left="360"/>
        <w:jc w:val="both"/>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ku:</w:t>
      </w:r>
      <w:r>
        <w:rPr>
          <w:rFonts w:ascii="Bookman Old Style" w:hAnsi="Bookman Old Style"/>
          <w:sz w:val="22"/>
          <w:szCs w:val="22"/>
        </w:rPr>
        <w:tab/>
      </w:r>
    </w:p>
    <w:p w:rsidR="0099121B" w:rsidRDefault="0099121B" w:rsidP="0099121B">
      <w:pPr>
        <w:tabs>
          <w:tab w:val="left" w:pos="1080"/>
          <w:tab w:val="left" w:pos="1440"/>
        </w:tabs>
        <w:ind w:left="1440"/>
        <w:jc w:val="both"/>
        <w:rPr>
          <w:rFonts w:ascii="Bookman Old Style" w:hAnsi="Bookman Old Style"/>
          <w:sz w:val="22"/>
          <w:szCs w:val="22"/>
        </w:rPr>
      </w:pPr>
      <w:r>
        <w:rPr>
          <w:rFonts w:ascii="Bookman Old Style" w:hAnsi="Bookman Old Style"/>
          <w:sz w:val="22"/>
          <w:szCs w:val="22"/>
        </w:rPr>
        <w:t>B</w:t>
      </w:r>
      <w:r>
        <w:rPr>
          <w:rFonts w:ascii="Bookman Old Style" w:hAnsi="Bookman Old Style"/>
          <w:i/>
          <w:sz w:val="22"/>
          <w:szCs w:val="22"/>
        </w:rPr>
        <w:t xml:space="preserve"> </w:t>
      </w:r>
      <w:r>
        <w:rPr>
          <w:rFonts w:ascii="Bookman Old Style" w:hAnsi="Bookman Old Style"/>
          <w:sz w:val="22"/>
          <w:szCs w:val="22"/>
        </w:rPr>
        <w:t>dhe b kanë vlera të dhëna në tabelën e koeficienteve për çdo tekst më vete</w:t>
      </w:r>
    </w:p>
    <w:p w:rsidR="0099121B" w:rsidRDefault="0099121B" w:rsidP="0099121B">
      <w:pPr>
        <w:tabs>
          <w:tab w:val="left" w:pos="1843"/>
        </w:tabs>
        <w:ind w:left="360"/>
        <w:jc w:val="both"/>
        <w:rPr>
          <w:rFonts w:ascii="Bookman Old Style" w:hAnsi="Bookman Old Style"/>
          <w:sz w:val="22"/>
          <w:szCs w:val="22"/>
        </w:rPr>
      </w:pPr>
      <w:r>
        <w:rPr>
          <w:rFonts w:ascii="Bookman Old Style" w:hAnsi="Bookman Old Style"/>
          <w:sz w:val="22"/>
          <w:szCs w:val="22"/>
        </w:rPr>
        <w:t xml:space="preserve">              Ç </w:t>
      </w:r>
      <w:r>
        <w:rPr>
          <w:rFonts w:ascii="Bookman Old Style" w:hAnsi="Bookman Old Style"/>
          <w:sz w:val="22"/>
          <w:szCs w:val="22"/>
        </w:rPr>
        <w:tab/>
        <w:t>është çmimi në lek që zgjedh botuesi</w:t>
      </w:r>
    </w:p>
    <w:p w:rsidR="0099121B" w:rsidRDefault="0099121B" w:rsidP="0099121B">
      <w:pPr>
        <w:tabs>
          <w:tab w:val="left" w:pos="1843"/>
        </w:tabs>
        <w:ind w:left="360"/>
        <w:jc w:val="both"/>
        <w:rPr>
          <w:rFonts w:ascii="Bookman Old Style" w:hAnsi="Bookman Old Style"/>
          <w:sz w:val="22"/>
          <w:szCs w:val="22"/>
        </w:rPr>
      </w:pPr>
      <w:r>
        <w:rPr>
          <w:rFonts w:ascii="Bookman Old Style" w:hAnsi="Bookman Old Style"/>
          <w:sz w:val="22"/>
          <w:szCs w:val="22"/>
        </w:rPr>
        <w:t xml:space="preserve">              P </w:t>
      </w:r>
      <w:r>
        <w:rPr>
          <w:rFonts w:ascii="Bookman Old Style" w:hAnsi="Bookman Old Style"/>
          <w:sz w:val="22"/>
          <w:szCs w:val="22"/>
        </w:rPr>
        <w:tab/>
        <w:t>është numri i pikëve që përftohen për çmimin e zgjedhur nga botuesi.</w:t>
      </w:r>
    </w:p>
    <w:p w:rsidR="0099121B" w:rsidRDefault="0099121B" w:rsidP="0099121B">
      <w:pPr>
        <w:tabs>
          <w:tab w:val="left" w:pos="1843"/>
        </w:tabs>
        <w:ind w:left="1080"/>
        <w:jc w:val="both"/>
        <w:rPr>
          <w:rFonts w:ascii="Bookman Old Style" w:hAnsi="Bookman Old Style"/>
          <w:sz w:val="22"/>
          <w:szCs w:val="22"/>
        </w:rPr>
      </w:pPr>
    </w:p>
    <w:p w:rsidR="0099121B" w:rsidRDefault="0099121B" w:rsidP="0099121B">
      <w:pPr>
        <w:tabs>
          <w:tab w:val="left" w:pos="6946"/>
        </w:tabs>
        <w:ind w:left="360"/>
        <w:jc w:val="both"/>
        <w:rPr>
          <w:rFonts w:ascii="Bookman Old Style" w:hAnsi="Bookman Old Style"/>
          <w:sz w:val="22"/>
          <w:szCs w:val="22"/>
        </w:rPr>
      </w:pPr>
      <w:r>
        <w:rPr>
          <w:rFonts w:ascii="Bookman Old Style" w:hAnsi="Bookman Old Style"/>
          <w:sz w:val="22"/>
          <w:szCs w:val="22"/>
        </w:rPr>
        <w:t xml:space="preserve">              P.sh.: për tekstin “Dituri natyre” të klasës së tretë, në tabelën e koeficienteve janë dhënë </w:t>
      </w:r>
      <w:r w:rsidRPr="00885921">
        <w:rPr>
          <w:position w:val="-6"/>
        </w:rPr>
        <w:object w:dxaOrig="839" w:dyaOrig="280">
          <v:shape id="_x0000_i1026" type="#_x0000_t75" style="width:42pt;height:14.25pt" o:ole="">
            <v:imagedata r:id="rId8" o:title=""/>
          </v:shape>
          <o:OLEObject Type="Embed" ProgID="Equation.3" ShapeID="_x0000_i1026" DrawAspect="Content" ObjectID="_1427792517" r:id="rId9"/>
        </w:object>
      </w:r>
      <w:r>
        <w:rPr>
          <w:rFonts w:ascii="Bookman Old Style" w:hAnsi="Bookman Old Style"/>
          <w:sz w:val="22"/>
          <w:szCs w:val="22"/>
        </w:rPr>
        <w:t xml:space="preserve"> dhe </w:t>
      </w:r>
      <w:r w:rsidRPr="00885921">
        <w:rPr>
          <w:position w:val="-6"/>
        </w:rPr>
        <w:object w:dxaOrig="679" w:dyaOrig="280">
          <v:shape id="_x0000_i1027" type="#_x0000_t75" style="width:33.75pt;height:14.25pt" o:ole="">
            <v:imagedata r:id="rId10" o:title=""/>
          </v:shape>
          <o:OLEObject Type="Embed" ProgID="Equation.3" ShapeID="_x0000_i1027" DrawAspect="Content" ObjectID="_1427792518" r:id="rId11"/>
        </w:object>
      </w:r>
      <w:r>
        <w:rPr>
          <w:rFonts w:ascii="Bookman Old Style" w:hAnsi="Bookman Old Style"/>
          <w:sz w:val="22"/>
          <w:szCs w:val="22"/>
        </w:rPr>
        <w:t xml:space="preserve">. Formula e pikëve për këtë tekst është: </w:t>
      </w:r>
      <w:r w:rsidRPr="00885921">
        <w:rPr>
          <w:position w:val="-28"/>
        </w:rPr>
        <w:object w:dxaOrig="1460" w:dyaOrig="660">
          <v:shape id="_x0000_i1028" type="#_x0000_t75" style="width:72.75pt;height:33pt" o:ole="">
            <v:imagedata r:id="rId12" o:title=""/>
          </v:shape>
          <o:OLEObject Type="Embed" ProgID="Equation.3" ShapeID="_x0000_i1028" DrawAspect="Content" ObjectID="_1427792519" r:id="rId13"/>
        </w:object>
      </w:r>
    </w:p>
    <w:p w:rsidR="0099121B" w:rsidRDefault="0099121B" w:rsidP="0099121B">
      <w:pPr>
        <w:tabs>
          <w:tab w:val="left" w:pos="6946"/>
        </w:tabs>
        <w:spacing w:after="120"/>
        <w:ind w:left="360"/>
        <w:jc w:val="both"/>
        <w:rPr>
          <w:rFonts w:ascii="Bookman Old Style" w:hAnsi="Bookman Old Style"/>
          <w:position w:val="-28"/>
          <w:sz w:val="22"/>
          <w:szCs w:val="22"/>
        </w:rPr>
      </w:pPr>
      <w:r>
        <w:rPr>
          <w:rFonts w:ascii="Bookman Old Style" w:hAnsi="Bookman Old Style"/>
          <w:sz w:val="22"/>
          <w:szCs w:val="22"/>
        </w:rPr>
        <w:t>Nëse botuesi zgjedh çmimin 260 lekë, atëherë në formulën e pikëve, ky çmim vendoset në vend të ç dhe pikët që merr për këtë çmim janë:</w:t>
      </w:r>
      <w:r w:rsidRPr="00885921">
        <w:rPr>
          <w:position w:val="-28"/>
        </w:rPr>
        <w:object w:dxaOrig="4620" w:dyaOrig="660">
          <v:shape id="_x0000_i1029" type="#_x0000_t75" style="width:231pt;height:33pt" o:ole="">
            <v:imagedata r:id="rId14" o:title=""/>
          </v:shape>
          <o:OLEObject Type="Embed" ProgID="Equation.3" ShapeID="_x0000_i1029" DrawAspect="Content" ObjectID="_1427792520" r:id="rId15"/>
        </w:object>
      </w:r>
    </w:p>
    <w:p w:rsidR="0099121B" w:rsidRDefault="0099121B" w:rsidP="0099121B">
      <w:pPr>
        <w:tabs>
          <w:tab w:val="left" w:pos="6946"/>
        </w:tabs>
        <w:spacing w:after="120"/>
        <w:jc w:val="both"/>
        <w:rPr>
          <w:rFonts w:ascii="Bookman Old Style" w:hAnsi="Bookman Old Style"/>
          <w:sz w:val="22"/>
          <w:szCs w:val="22"/>
        </w:rPr>
      </w:pPr>
    </w:p>
    <w:p w:rsidR="0099121B" w:rsidRDefault="0099121B" w:rsidP="0099121B">
      <w:pPr>
        <w:pStyle w:val="ListParagraph"/>
        <w:numPr>
          <w:ilvl w:val="0"/>
          <w:numId w:val="21"/>
        </w:numPr>
        <w:tabs>
          <w:tab w:val="left" w:pos="720"/>
        </w:tabs>
        <w:jc w:val="both"/>
        <w:rPr>
          <w:rFonts w:ascii="Bookman Old Style" w:hAnsi="Bookman Old Style"/>
          <w:sz w:val="22"/>
          <w:szCs w:val="22"/>
        </w:rPr>
      </w:pPr>
      <w:r>
        <w:rPr>
          <w:rFonts w:ascii="Bookman Old Style" w:hAnsi="Bookman Old Style"/>
          <w:sz w:val="22"/>
          <w:szCs w:val="22"/>
        </w:rPr>
        <w:t>Numri i pikëve rrumbullakoset deri në një shifër pas presjes dhjetore.</w:t>
      </w:r>
    </w:p>
    <w:p w:rsidR="0099121B" w:rsidRDefault="0099121B" w:rsidP="0099121B">
      <w:pPr>
        <w:pStyle w:val="ListParagraph"/>
        <w:tabs>
          <w:tab w:val="left" w:pos="720"/>
        </w:tabs>
        <w:jc w:val="both"/>
        <w:rPr>
          <w:rFonts w:ascii="Bookman Old Style" w:hAnsi="Bookman Old Style"/>
          <w:sz w:val="22"/>
          <w:szCs w:val="22"/>
        </w:rPr>
      </w:pPr>
    </w:p>
    <w:p w:rsidR="0099121B" w:rsidRDefault="0099121B" w:rsidP="0099121B">
      <w:pPr>
        <w:pStyle w:val="ListParagraph"/>
        <w:numPr>
          <w:ilvl w:val="0"/>
          <w:numId w:val="21"/>
        </w:numPr>
        <w:tabs>
          <w:tab w:val="left" w:pos="720"/>
        </w:tabs>
        <w:jc w:val="both"/>
        <w:rPr>
          <w:rFonts w:ascii="Bookman Old Style" w:hAnsi="Bookman Old Style"/>
          <w:sz w:val="22"/>
          <w:szCs w:val="22"/>
        </w:rPr>
      </w:pPr>
      <w:r>
        <w:rPr>
          <w:rFonts w:ascii="Bookman Old Style" w:hAnsi="Bookman Old Style"/>
          <w:sz w:val="22"/>
          <w:szCs w:val="22"/>
        </w:rPr>
        <w:lastRenderedPageBreak/>
        <w:t>Formula e pikëve të vlerësimit të përgjithshëm është:</w:t>
      </w:r>
      <w:r>
        <w:rPr>
          <w:rFonts w:ascii="Bookman Old Style" w:hAnsi="Bookman Old Style"/>
          <w:b/>
          <w:sz w:val="22"/>
          <w:szCs w:val="22"/>
        </w:rPr>
        <w:t xml:space="preserve"> </w:t>
      </w:r>
      <w:r w:rsidRPr="00885921">
        <w:rPr>
          <w:position w:val="-10"/>
        </w:rPr>
        <w:object w:dxaOrig="1000" w:dyaOrig="300">
          <v:shape id="_x0000_i1030" type="#_x0000_t75" style="width:50.25pt;height:15pt" o:ole="" filled="t">
            <v:imagedata r:id="rId16" o:title=""/>
          </v:shape>
          <o:OLEObject Type="Embed" ProgID="Equation.DSMT4" ShapeID="_x0000_i1030" DrawAspect="Content" ObjectID="_1427792521" r:id="rId17"/>
        </w:object>
      </w:r>
      <w:r>
        <w:rPr>
          <w:rFonts w:ascii="Bookman Old Style" w:hAnsi="Bookman Old Style"/>
          <w:sz w:val="22"/>
          <w:szCs w:val="22"/>
        </w:rPr>
        <w:t xml:space="preserve">, </w:t>
      </w:r>
    </w:p>
    <w:p w:rsidR="0099121B" w:rsidRDefault="0099121B" w:rsidP="0099121B">
      <w:pPr>
        <w:tabs>
          <w:tab w:val="left" w:pos="720"/>
          <w:tab w:val="left" w:pos="993"/>
          <w:tab w:val="left" w:pos="1560"/>
        </w:tabs>
        <w:ind w:left="360"/>
        <w:jc w:val="both"/>
        <w:rPr>
          <w:rFonts w:ascii="Bookman Old Style" w:hAnsi="Bookman Old Style"/>
          <w:i/>
          <w:sz w:val="22"/>
          <w:szCs w:val="22"/>
        </w:rPr>
      </w:pPr>
      <w:r>
        <w:rPr>
          <w:rFonts w:ascii="Bookman Old Style" w:hAnsi="Bookman Old Style"/>
          <w:sz w:val="22"/>
          <w:szCs w:val="22"/>
        </w:rPr>
        <w:tab/>
      </w:r>
      <w:r>
        <w:rPr>
          <w:rFonts w:ascii="Bookman Old Style" w:hAnsi="Bookman Old Style"/>
          <w:sz w:val="22"/>
          <w:szCs w:val="22"/>
        </w:rPr>
        <w:tab/>
        <w:t>ku:</w:t>
      </w:r>
      <w:r>
        <w:rPr>
          <w:rFonts w:ascii="Bookman Old Style" w:hAnsi="Bookman Old Style"/>
          <w:i/>
          <w:sz w:val="22"/>
          <w:szCs w:val="22"/>
        </w:rPr>
        <w:tab/>
      </w:r>
    </w:p>
    <w:p w:rsidR="0099121B" w:rsidRDefault="0099121B" w:rsidP="0099121B">
      <w:pPr>
        <w:tabs>
          <w:tab w:val="left" w:pos="720"/>
          <w:tab w:val="left" w:pos="993"/>
          <w:tab w:val="left" w:pos="1560"/>
        </w:tabs>
        <w:ind w:left="360"/>
        <w:jc w:val="both"/>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N</w:t>
      </w:r>
      <w:r>
        <w:rPr>
          <w:rFonts w:ascii="Bookman Old Style" w:hAnsi="Bookman Old Style"/>
          <w:sz w:val="22"/>
          <w:szCs w:val="22"/>
        </w:rPr>
        <w:tab/>
        <w:t>është numri i pikëve në vlerësimin e përmbajtjes së tekstit,</w:t>
      </w:r>
    </w:p>
    <w:p w:rsidR="0099121B" w:rsidRDefault="0099121B" w:rsidP="0099121B">
      <w:pPr>
        <w:tabs>
          <w:tab w:val="left" w:pos="720"/>
          <w:tab w:val="left" w:pos="993"/>
          <w:tab w:val="left" w:pos="1560"/>
        </w:tabs>
        <w:ind w:left="1080"/>
        <w:jc w:val="both"/>
        <w:rPr>
          <w:rFonts w:ascii="Bookman Old Style" w:hAnsi="Bookman Old Style"/>
          <w:sz w:val="22"/>
          <w:szCs w:val="22"/>
        </w:rPr>
      </w:pPr>
      <w:r>
        <w:rPr>
          <w:rFonts w:ascii="Bookman Old Style" w:hAnsi="Bookman Old Style"/>
          <w:sz w:val="22"/>
          <w:szCs w:val="22"/>
        </w:rPr>
        <w:tab/>
        <w:t>p</w:t>
      </w:r>
      <w:r>
        <w:rPr>
          <w:rFonts w:ascii="Bookman Old Style" w:hAnsi="Bookman Old Style"/>
          <w:sz w:val="22"/>
          <w:szCs w:val="22"/>
        </w:rPr>
        <w:tab/>
        <w:t>është numri i pikëve në vlerësimin e çmimit nga formula më sipër,</w:t>
      </w:r>
    </w:p>
    <w:p w:rsidR="0099121B" w:rsidRDefault="0099121B" w:rsidP="0099121B">
      <w:pPr>
        <w:tabs>
          <w:tab w:val="left" w:pos="720"/>
          <w:tab w:val="left" w:pos="993"/>
          <w:tab w:val="left" w:pos="1560"/>
        </w:tabs>
        <w:ind w:left="1080"/>
        <w:jc w:val="both"/>
        <w:rPr>
          <w:rFonts w:ascii="Bookman Old Style" w:hAnsi="Bookman Old Style"/>
          <w:sz w:val="22"/>
          <w:szCs w:val="22"/>
        </w:rPr>
      </w:pPr>
      <w:r>
        <w:rPr>
          <w:rFonts w:ascii="Bookman Old Style" w:hAnsi="Bookman Old Style"/>
          <w:b/>
          <w:sz w:val="22"/>
          <w:szCs w:val="22"/>
        </w:rPr>
        <w:tab/>
      </w:r>
      <w:r>
        <w:rPr>
          <w:rFonts w:ascii="Bookman Old Style" w:hAnsi="Bookman Old Style"/>
          <w:sz w:val="22"/>
          <w:szCs w:val="22"/>
        </w:rPr>
        <w:t>P</w:t>
      </w:r>
      <w:r>
        <w:rPr>
          <w:rFonts w:ascii="Bookman Old Style" w:hAnsi="Bookman Old Style"/>
          <w:sz w:val="22"/>
          <w:szCs w:val="22"/>
        </w:rPr>
        <w:tab/>
        <w:t>është numri i pikëve të vlerësimit të përgjithshëm të tekstit.</w:t>
      </w:r>
    </w:p>
    <w:p w:rsidR="0099121B" w:rsidRDefault="0099121B" w:rsidP="0099121B">
      <w:pPr>
        <w:tabs>
          <w:tab w:val="left" w:pos="993"/>
          <w:tab w:val="left" w:pos="1560"/>
        </w:tabs>
        <w:ind w:left="994"/>
        <w:jc w:val="both"/>
        <w:rPr>
          <w:rFonts w:ascii="Bookman Old Style" w:hAnsi="Bookman Old Style"/>
          <w:sz w:val="22"/>
          <w:szCs w:val="22"/>
        </w:rPr>
      </w:pPr>
    </w:p>
    <w:p w:rsidR="0099121B" w:rsidRDefault="0099121B" w:rsidP="0099121B">
      <w:pPr>
        <w:tabs>
          <w:tab w:val="left" w:pos="993"/>
          <w:tab w:val="left" w:pos="1560"/>
        </w:tabs>
        <w:ind w:left="994"/>
        <w:jc w:val="both"/>
        <w:rPr>
          <w:rFonts w:ascii="Bookman Old Style" w:hAnsi="Bookman Old Style"/>
          <w:b/>
          <w:sz w:val="22"/>
          <w:szCs w:val="22"/>
        </w:rPr>
      </w:pPr>
    </w:p>
    <w:p w:rsidR="0099121B" w:rsidRDefault="0099121B" w:rsidP="0099121B">
      <w:pPr>
        <w:pStyle w:val="ListParagraph"/>
        <w:numPr>
          <w:ilvl w:val="0"/>
          <w:numId w:val="1"/>
        </w:numPr>
        <w:tabs>
          <w:tab w:val="left" w:pos="993"/>
          <w:tab w:val="left" w:pos="1560"/>
        </w:tabs>
        <w:rPr>
          <w:rFonts w:ascii="Bookman Old Style" w:hAnsi="Bookman Old Style"/>
          <w:sz w:val="22"/>
          <w:szCs w:val="22"/>
        </w:rPr>
      </w:pPr>
      <w:r>
        <w:rPr>
          <w:rFonts w:ascii="Bookman Old Style" w:hAnsi="Bookman Old Style"/>
          <w:b/>
          <w:sz w:val="22"/>
          <w:szCs w:val="22"/>
        </w:rPr>
        <w:t>Vendimi i miratimit ose mosmiratimit të tekstit</w:t>
      </w:r>
    </w:p>
    <w:p w:rsidR="0099121B" w:rsidRDefault="0099121B" w:rsidP="0099121B">
      <w:pPr>
        <w:ind w:left="360"/>
        <w:jc w:val="both"/>
        <w:rPr>
          <w:rFonts w:ascii="Bookman Old Style" w:hAnsi="Bookman Old Style"/>
          <w:sz w:val="22"/>
          <w:szCs w:val="22"/>
        </w:rPr>
      </w:pPr>
    </w:p>
    <w:p w:rsidR="0099121B" w:rsidRDefault="0099121B" w:rsidP="0099121B">
      <w:pPr>
        <w:pStyle w:val="ListParagraph"/>
        <w:numPr>
          <w:ilvl w:val="0"/>
          <w:numId w:val="22"/>
        </w:numPr>
        <w:jc w:val="both"/>
        <w:rPr>
          <w:rFonts w:ascii="Bookman Old Style" w:hAnsi="Bookman Old Style"/>
          <w:sz w:val="22"/>
          <w:szCs w:val="22"/>
        </w:rPr>
      </w:pPr>
      <w:r>
        <w:rPr>
          <w:rFonts w:ascii="Bookman Old Style" w:hAnsi="Bookman Old Style"/>
          <w:sz w:val="22"/>
          <w:szCs w:val="22"/>
        </w:rPr>
        <w:t>Bëhet nga Komisioni i Miratimit të Teksteve në MASH.</w:t>
      </w:r>
    </w:p>
    <w:p w:rsidR="0099121B" w:rsidRDefault="0099121B" w:rsidP="0099121B">
      <w:pPr>
        <w:ind w:left="-180"/>
        <w:jc w:val="both"/>
        <w:rPr>
          <w:rFonts w:ascii="Bookman Old Style" w:hAnsi="Bookman Old Style"/>
          <w:sz w:val="22"/>
          <w:szCs w:val="22"/>
        </w:rPr>
      </w:pPr>
    </w:p>
    <w:p w:rsidR="0099121B" w:rsidRDefault="0099121B" w:rsidP="0099121B">
      <w:pPr>
        <w:pStyle w:val="ListParagraph"/>
        <w:numPr>
          <w:ilvl w:val="0"/>
          <w:numId w:val="22"/>
        </w:numPr>
        <w:jc w:val="both"/>
        <w:rPr>
          <w:rFonts w:ascii="Bookman Old Style" w:hAnsi="Bookman Old Style"/>
          <w:sz w:val="22"/>
          <w:szCs w:val="22"/>
        </w:rPr>
      </w:pPr>
      <w:r>
        <w:rPr>
          <w:rFonts w:ascii="Bookman Old Style" w:hAnsi="Bookman Old Style"/>
          <w:sz w:val="22"/>
          <w:szCs w:val="22"/>
        </w:rPr>
        <w:t xml:space="preserve">Pas shpalljes së miratimit me prezumim, shqyrtohen dokumentet e tekstit që ndodhen në zarfin e dyllosur, tashmë të hapur pas shpalljes dhe verifikohet rregullsia dhe përputhshmëria e dokumenteve me kriteret e paketës “ Altertekst 2013”. Në rast se konstatohen mospërputhje KMT-ja anulon vendimin. Kjo vlen edhe për autorët. </w:t>
      </w:r>
    </w:p>
    <w:p w:rsidR="0099121B" w:rsidRDefault="0099121B" w:rsidP="0099121B">
      <w:pPr>
        <w:ind w:left="-180"/>
        <w:jc w:val="both"/>
        <w:rPr>
          <w:rFonts w:ascii="Bookman Old Style" w:hAnsi="Bookman Old Style"/>
          <w:sz w:val="22"/>
          <w:szCs w:val="22"/>
        </w:rPr>
      </w:pPr>
    </w:p>
    <w:p w:rsidR="0099121B" w:rsidRDefault="0099121B" w:rsidP="0099121B">
      <w:pPr>
        <w:pStyle w:val="ListParagraph"/>
        <w:numPr>
          <w:ilvl w:val="0"/>
          <w:numId w:val="22"/>
        </w:numPr>
        <w:jc w:val="both"/>
        <w:rPr>
          <w:rFonts w:ascii="Bookman Old Style" w:hAnsi="Bookman Old Style"/>
          <w:sz w:val="22"/>
          <w:szCs w:val="22"/>
        </w:rPr>
      </w:pPr>
      <w:r>
        <w:rPr>
          <w:rFonts w:ascii="Bookman Old Style" w:hAnsi="Bookman Old Style"/>
          <w:sz w:val="22"/>
          <w:szCs w:val="22"/>
        </w:rPr>
        <w:t>Nuk lejohet ndryshimi i çmimit ose kushteve të tjera të afruara nga botuesi për tekstin e paraqitur për miratim, me qëllim ndryshimin e vendimit që është marrë për miratimin ose mosmiratimin e tekstit, me qëllim përmirësimin në favor të botuesit të kushteve të paraqitura.</w:t>
      </w:r>
    </w:p>
    <w:p w:rsidR="0099121B" w:rsidRDefault="0099121B" w:rsidP="0099121B">
      <w:pPr>
        <w:ind w:left="-180"/>
        <w:jc w:val="both"/>
        <w:rPr>
          <w:rFonts w:ascii="Bookman Old Style" w:hAnsi="Bookman Old Style"/>
          <w:sz w:val="22"/>
          <w:szCs w:val="22"/>
        </w:rPr>
      </w:pPr>
    </w:p>
    <w:p w:rsidR="0099121B" w:rsidRDefault="0099121B" w:rsidP="0099121B">
      <w:pPr>
        <w:pStyle w:val="ListParagraph"/>
        <w:numPr>
          <w:ilvl w:val="0"/>
          <w:numId w:val="22"/>
        </w:numPr>
        <w:jc w:val="both"/>
        <w:rPr>
          <w:rFonts w:ascii="Bookman Old Style" w:hAnsi="Bookman Old Style"/>
          <w:sz w:val="22"/>
          <w:szCs w:val="22"/>
        </w:rPr>
      </w:pPr>
      <w:r>
        <w:rPr>
          <w:rFonts w:ascii="Bookman Old Style" w:hAnsi="Bookman Old Style"/>
          <w:sz w:val="22"/>
          <w:szCs w:val="22"/>
        </w:rPr>
        <w:t>KMT miraton “paketën” e teksteve të lëndës. Nëse njëri prej teksteve të paketës nuk miratohet, atëherë e gjithë paketa nuk miratohet për përdorim në shkollë.</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1"/>
        </w:numPr>
        <w:jc w:val="both"/>
        <w:rPr>
          <w:rFonts w:ascii="Bookman Old Style" w:hAnsi="Bookman Old Style"/>
          <w:b/>
          <w:sz w:val="22"/>
          <w:szCs w:val="22"/>
        </w:rPr>
      </w:pPr>
      <w:r>
        <w:rPr>
          <w:rFonts w:ascii="Bookman Old Style" w:hAnsi="Bookman Old Style"/>
          <w:b/>
          <w:sz w:val="22"/>
          <w:szCs w:val="22"/>
        </w:rPr>
        <w:t>Çertifikimi i tekstit shkollor</w:t>
      </w:r>
    </w:p>
    <w:p w:rsidR="0099121B" w:rsidRDefault="0099121B" w:rsidP="0099121B">
      <w:pPr>
        <w:ind w:left="180"/>
        <w:jc w:val="both"/>
        <w:rPr>
          <w:rFonts w:ascii="Bookman Old Style" w:hAnsi="Bookman Old Style"/>
          <w:b/>
          <w:sz w:val="22"/>
          <w:szCs w:val="22"/>
        </w:rPr>
      </w:pPr>
    </w:p>
    <w:p w:rsidR="0099121B" w:rsidRDefault="0099121B" w:rsidP="0099121B">
      <w:pPr>
        <w:pStyle w:val="ListParagraph"/>
        <w:numPr>
          <w:ilvl w:val="0"/>
          <w:numId w:val="23"/>
        </w:numPr>
        <w:jc w:val="both"/>
        <w:rPr>
          <w:rFonts w:ascii="Bookman Old Style" w:hAnsi="Bookman Old Style"/>
          <w:sz w:val="22"/>
          <w:szCs w:val="22"/>
        </w:rPr>
      </w:pPr>
      <w:r>
        <w:rPr>
          <w:rFonts w:ascii="Bookman Old Style" w:hAnsi="Bookman Old Style"/>
          <w:sz w:val="22"/>
          <w:szCs w:val="22"/>
        </w:rPr>
        <w:t>Që teksti të marrë certifikatën e lejes, duhet të plotësojë të gjitha këto kushte.</w:t>
      </w:r>
    </w:p>
    <w:p w:rsidR="0099121B" w:rsidRDefault="0099121B" w:rsidP="0099121B">
      <w:pPr>
        <w:jc w:val="both"/>
        <w:rPr>
          <w:rFonts w:ascii="Bookman Old Style" w:hAnsi="Bookman Old Style"/>
          <w:sz w:val="22"/>
          <w:szCs w:val="22"/>
        </w:rPr>
      </w:pPr>
    </w:p>
    <w:p w:rsidR="0099121B" w:rsidRDefault="0099121B" w:rsidP="0099121B">
      <w:pPr>
        <w:ind w:left="1080"/>
        <w:jc w:val="both"/>
        <w:rPr>
          <w:rFonts w:ascii="Bookman Old Style" w:hAnsi="Bookman Old Style"/>
          <w:sz w:val="22"/>
          <w:szCs w:val="22"/>
        </w:rPr>
      </w:pPr>
      <w:r>
        <w:rPr>
          <w:rFonts w:ascii="Bookman Old Style" w:hAnsi="Bookman Old Style"/>
          <w:sz w:val="22"/>
          <w:szCs w:val="22"/>
        </w:rPr>
        <w:t>Të ketë grumbulluar të paktën 145 pikë  në total, nga të cilat 80 pikë, janë të domosdoshme në përmbajtje.</w:t>
      </w:r>
    </w:p>
    <w:p w:rsidR="0099121B" w:rsidRDefault="0099121B" w:rsidP="0099121B">
      <w:pPr>
        <w:jc w:val="both"/>
        <w:rPr>
          <w:rFonts w:ascii="Bookman Old Style" w:hAnsi="Bookman Old Style"/>
          <w:sz w:val="22"/>
          <w:szCs w:val="22"/>
        </w:rPr>
      </w:pPr>
    </w:p>
    <w:p w:rsidR="0099121B" w:rsidRDefault="0099121B" w:rsidP="0099121B">
      <w:pPr>
        <w:ind w:left="720" w:firstLine="360"/>
        <w:jc w:val="both"/>
        <w:rPr>
          <w:rFonts w:ascii="Bookman Old Style" w:hAnsi="Bookman Old Style"/>
          <w:sz w:val="22"/>
          <w:szCs w:val="22"/>
        </w:rPr>
      </w:pPr>
      <w:r>
        <w:rPr>
          <w:rFonts w:ascii="Bookman Old Style" w:hAnsi="Bookman Old Style"/>
          <w:sz w:val="22"/>
          <w:szCs w:val="22"/>
        </w:rPr>
        <w:t>Te jetë kualifikues në të gjitha kriteret e vlerësimit të tekstit.</w:t>
      </w:r>
    </w:p>
    <w:p w:rsidR="0099121B" w:rsidRDefault="0099121B" w:rsidP="0099121B">
      <w:pPr>
        <w:jc w:val="both"/>
        <w:rPr>
          <w:rFonts w:ascii="Bookman Old Style" w:hAnsi="Bookman Old Style"/>
          <w:sz w:val="22"/>
          <w:szCs w:val="22"/>
        </w:rPr>
      </w:pPr>
    </w:p>
    <w:p w:rsidR="0099121B" w:rsidRDefault="0099121B" w:rsidP="0099121B">
      <w:pPr>
        <w:ind w:left="720" w:firstLine="360"/>
        <w:jc w:val="both"/>
        <w:rPr>
          <w:rFonts w:ascii="Bookman Old Style" w:hAnsi="Bookman Old Style"/>
          <w:sz w:val="22"/>
          <w:szCs w:val="22"/>
        </w:rPr>
      </w:pPr>
      <w:r>
        <w:rPr>
          <w:rFonts w:ascii="Bookman Old Style" w:hAnsi="Bookman Old Style"/>
          <w:sz w:val="22"/>
          <w:szCs w:val="22"/>
        </w:rPr>
        <w:t>Të respektojë specifikimet teknike të paraqitura në tabelë.</w:t>
      </w:r>
    </w:p>
    <w:p w:rsidR="0099121B" w:rsidRDefault="0099121B" w:rsidP="0099121B">
      <w:pPr>
        <w:jc w:val="both"/>
        <w:rPr>
          <w:rFonts w:ascii="Bookman Old Style" w:hAnsi="Bookman Old Style"/>
          <w:sz w:val="22"/>
          <w:szCs w:val="22"/>
        </w:rPr>
      </w:pPr>
    </w:p>
    <w:p w:rsidR="0099121B" w:rsidRDefault="0099121B" w:rsidP="0099121B">
      <w:pPr>
        <w:ind w:left="720" w:firstLine="360"/>
        <w:jc w:val="both"/>
        <w:rPr>
          <w:rFonts w:ascii="Bookman Old Style" w:hAnsi="Bookman Old Style"/>
          <w:sz w:val="22"/>
          <w:szCs w:val="22"/>
        </w:rPr>
      </w:pPr>
      <w:r>
        <w:rPr>
          <w:rFonts w:ascii="Bookman Old Style" w:hAnsi="Bookman Old Style"/>
          <w:sz w:val="22"/>
          <w:szCs w:val="22"/>
        </w:rPr>
        <w:t>Të ketë dokumentacionin e plotë që botuesi dorëzon për miratim teksti.</w:t>
      </w:r>
    </w:p>
    <w:p w:rsidR="0099121B" w:rsidRDefault="0099121B" w:rsidP="0099121B">
      <w:pPr>
        <w:ind w:left="900"/>
        <w:jc w:val="both"/>
        <w:rPr>
          <w:rFonts w:ascii="Bookman Old Style" w:hAnsi="Bookman Old Style"/>
          <w:sz w:val="22"/>
          <w:szCs w:val="22"/>
        </w:rPr>
      </w:pPr>
    </w:p>
    <w:p w:rsidR="0099121B" w:rsidRDefault="0099121B" w:rsidP="0099121B">
      <w:pPr>
        <w:pStyle w:val="ListParagraph"/>
        <w:numPr>
          <w:ilvl w:val="0"/>
          <w:numId w:val="23"/>
        </w:numPr>
        <w:rPr>
          <w:rFonts w:ascii="Bookman Old Style" w:hAnsi="Bookman Old Style"/>
          <w:sz w:val="22"/>
          <w:szCs w:val="22"/>
        </w:rPr>
      </w:pPr>
      <w:r>
        <w:rPr>
          <w:rFonts w:ascii="Bookman Old Style" w:hAnsi="Bookman Old Style"/>
          <w:sz w:val="22"/>
          <w:szCs w:val="22"/>
        </w:rPr>
        <w:t>Certifikata e lejes ka afatin 3 vjeçar, me të drejtë përsëritje, në rast se ka porosi për këtë tekst çdo vit shkollor.</w:t>
      </w:r>
    </w:p>
    <w:p w:rsidR="0099121B" w:rsidRDefault="0099121B" w:rsidP="0099121B">
      <w:pPr>
        <w:ind w:left="180" w:hanging="180"/>
        <w:jc w:val="both"/>
        <w:rPr>
          <w:rFonts w:ascii="Bookman Old Style" w:hAnsi="Bookman Old Style"/>
          <w:sz w:val="22"/>
          <w:szCs w:val="22"/>
        </w:rPr>
      </w:pPr>
    </w:p>
    <w:p w:rsidR="0099121B" w:rsidRDefault="0099121B" w:rsidP="0099121B">
      <w:pPr>
        <w:pStyle w:val="ListParagraph"/>
        <w:numPr>
          <w:ilvl w:val="0"/>
          <w:numId w:val="23"/>
        </w:numPr>
        <w:jc w:val="both"/>
        <w:rPr>
          <w:rFonts w:ascii="Bookman Old Style" w:hAnsi="Bookman Old Style"/>
          <w:sz w:val="22"/>
          <w:szCs w:val="22"/>
        </w:rPr>
      </w:pPr>
      <w:r>
        <w:rPr>
          <w:rFonts w:ascii="Bookman Old Style" w:hAnsi="Bookman Old Style"/>
          <w:sz w:val="22"/>
          <w:szCs w:val="22"/>
        </w:rPr>
        <w:t>Në rast se teksti shkollor qarkullon me gabime shkencore, hiqet nga qarkullimi.</w:t>
      </w:r>
    </w:p>
    <w:p w:rsidR="0099121B" w:rsidRDefault="0099121B" w:rsidP="0099121B">
      <w:pPr>
        <w:ind w:firstLine="75"/>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pStyle w:val="ListParagraph"/>
        <w:numPr>
          <w:ilvl w:val="0"/>
          <w:numId w:val="1"/>
        </w:numPr>
        <w:jc w:val="both"/>
        <w:rPr>
          <w:rFonts w:ascii="Bookman Old Style" w:hAnsi="Bookman Old Style"/>
          <w:b/>
          <w:sz w:val="22"/>
          <w:szCs w:val="22"/>
        </w:rPr>
      </w:pPr>
      <w:r>
        <w:rPr>
          <w:rFonts w:ascii="Bookman Old Style" w:hAnsi="Bookman Old Style"/>
          <w:b/>
          <w:sz w:val="22"/>
          <w:szCs w:val="22"/>
        </w:rPr>
        <w:t>Dokumentet që botuesi dorëzon për miratimin e tekstit shkollor.</w:t>
      </w:r>
    </w:p>
    <w:p w:rsidR="0099121B" w:rsidRDefault="0099121B" w:rsidP="0099121B">
      <w:pPr>
        <w:tabs>
          <w:tab w:val="left" w:pos="720"/>
        </w:tabs>
        <w:jc w:val="both"/>
        <w:rPr>
          <w:rFonts w:ascii="Bookman Old Style" w:hAnsi="Bookman Old Style"/>
          <w:b/>
          <w:sz w:val="22"/>
          <w:szCs w:val="22"/>
        </w:rPr>
      </w:pPr>
    </w:p>
    <w:p w:rsidR="0099121B" w:rsidRDefault="0099121B" w:rsidP="0099121B">
      <w:pPr>
        <w:pStyle w:val="BodyTextIndent3"/>
        <w:numPr>
          <w:ilvl w:val="0"/>
          <w:numId w:val="24"/>
        </w:numPr>
        <w:tabs>
          <w:tab w:val="left" w:pos="720"/>
        </w:tabs>
        <w:jc w:val="both"/>
        <w:rPr>
          <w:rFonts w:ascii="Bookman Old Style" w:hAnsi="Bookman Old Style"/>
          <w:sz w:val="22"/>
          <w:szCs w:val="22"/>
        </w:rPr>
      </w:pPr>
      <w:r>
        <w:rPr>
          <w:rFonts w:ascii="Bookman Old Style" w:hAnsi="Bookman Old Style"/>
          <w:sz w:val="22"/>
          <w:szCs w:val="22"/>
        </w:rPr>
        <w:t>Të gjitha dokumentet duhet të jenë në gjuhën shqipe ose të përkthyera në shqip dhe të noterizuara.</w:t>
      </w:r>
    </w:p>
    <w:p w:rsidR="0099121B" w:rsidRDefault="0099121B" w:rsidP="0099121B">
      <w:pPr>
        <w:pStyle w:val="BodyTextIndent3"/>
        <w:numPr>
          <w:ilvl w:val="0"/>
          <w:numId w:val="24"/>
        </w:numPr>
        <w:tabs>
          <w:tab w:val="left" w:pos="720"/>
        </w:tabs>
        <w:jc w:val="both"/>
        <w:rPr>
          <w:rFonts w:ascii="Bookman Old Style" w:hAnsi="Bookman Old Style"/>
          <w:sz w:val="22"/>
          <w:szCs w:val="22"/>
        </w:rPr>
      </w:pPr>
      <w:r>
        <w:rPr>
          <w:rFonts w:ascii="Bookman Old Style" w:hAnsi="Bookman Old Style"/>
          <w:sz w:val="22"/>
          <w:szCs w:val="22"/>
        </w:rPr>
        <w:t>Dokumentet që botuesi dorëzon në KMT, në asnjë rast nuk kthehen.</w:t>
      </w:r>
    </w:p>
    <w:p w:rsidR="0099121B" w:rsidRDefault="0099121B" w:rsidP="0099121B">
      <w:pPr>
        <w:pStyle w:val="ListParagraph"/>
        <w:numPr>
          <w:ilvl w:val="0"/>
          <w:numId w:val="24"/>
        </w:numPr>
        <w:tabs>
          <w:tab w:val="left" w:pos="720"/>
        </w:tabs>
        <w:jc w:val="both"/>
        <w:rPr>
          <w:rFonts w:ascii="Bookman Old Style" w:hAnsi="Bookman Old Style"/>
          <w:sz w:val="22"/>
          <w:szCs w:val="22"/>
        </w:rPr>
      </w:pPr>
      <w:r>
        <w:rPr>
          <w:rFonts w:ascii="Bookman Old Style" w:hAnsi="Bookman Old Style"/>
          <w:sz w:val="22"/>
          <w:szCs w:val="22"/>
        </w:rPr>
        <w:lastRenderedPageBreak/>
        <w:t>Vendimi i gjykatës për regjistrimin si person juridik, me të drejtë ushtrimi aktiviteti si shtëpi botuese ose distributor.</w:t>
      </w:r>
    </w:p>
    <w:p w:rsidR="0099121B" w:rsidRDefault="0099121B" w:rsidP="0099121B">
      <w:pPr>
        <w:tabs>
          <w:tab w:val="left" w:pos="720"/>
        </w:tabs>
        <w:jc w:val="both"/>
        <w:rPr>
          <w:rFonts w:ascii="Bookman Old Style" w:hAnsi="Bookman Old Style"/>
          <w:sz w:val="22"/>
          <w:szCs w:val="22"/>
        </w:rPr>
      </w:pPr>
    </w:p>
    <w:p w:rsidR="0099121B" w:rsidRDefault="0099121B" w:rsidP="0099121B">
      <w:pPr>
        <w:pStyle w:val="ListParagraph"/>
        <w:numPr>
          <w:ilvl w:val="0"/>
          <w:numId w:val="24"/>
        </w:numPr>
        <w:tabs>
          <w:tab w:val="left" w:pos="720"/>
        </w:tabs>
        <w:jc w:val="both"/>
        <w:rPr>
          <w:rFonts w:ascii="Bookman Old Style" w:hAnsi="Bookman Old Style"/>
          <w:sz w:val="22"/>
          <w:szCs w:val="22"/>
        </w:rPr>
      </w:pPr>
      <w:r>
        <w:rPr>
          <w:rFonts w:ascii="Bookman Old Style" w:hAnsi="Bookman Old Style"/>
          <w:sz w:val="22"/>
          <w:szCs w:val="22"/>
        </w:rPr>
        <w:t>Certifikatë e regjistrimit në organet tatimore për ushtrimin e veprimtarisë në biznesin e botimit ose distributimit.</w:t>
      </w:r>
    </w:p>
    <w:p w:rsidR="0099121B" w:rsidRDefault="0099121B" w:rsidP="0099121B">
      <w:pPr>
        <w:tabs>
          <w:tab w:val="left" w:pos="720"/>
        </w:tabs>
        <w:jc w:val="both"/>
        <w:rPr>
          <w:rFonts w:ascii="Bookman Old Style" w:hAnsi="Bookman Old Style"/>
          <w:sz w:val="22"/>
          <w:szCs w:val="22"/>
        </w:rPr>
      </w:pPr>
    </w:p>
    <w:p w:rsidR="0099121B" w:rsidRDefault="0099121B" w:rsidP="0099121B">
      <w:pPr>
        <w:pStyle w:val="ListParagraph"/>
        <w:numPr>
          <w:ilvl w:val="0"/>
          <w:numId w:val="24"/>
        </w:numPr>
        <w:tabs>
          <w:tab w:val="left" w:pos="720"/>
        </w:tabs>
        <w:jc w:val="both"/>
        <w:rPr>
          <w:rFonts w:ascii="Bookman Old Style" w:hAnsi="Bookman Old Style"/>
          <w:sz w:val="22"/>
          <w:szCs w:val="22"/>
        </w:rPr>
      </w:pPr>
      <w:r>
        <w:rPr>
          <w:rFonts w:ascii="Bookman Old Style" w:hAnsi="Bookman Old Style"/>
          <w:sz w:val="22"/>
          <w:szCs w:val="22"/>
        </w:rPr>
        <w:t>Vërtetim nga prokuroria e rrethit që shtëpia botuese dhe administratori që aplikon në emër të saj nuk janë në ndjekje penale (jo më të vjetra se 3 muaj nga data e dorëzimit)</w:t>
      </w:r>
    </w:p>
    <w:p w:rsidR="0099121B" w:rsidRDefault="0099121B" w:rsidP="0099121B">
      <w:pPr>
        <w:tabs>
          <w:tab w:val="left" w:pos="720"/>
        </w:tabs>
        <w:jc w:val="both"/>
        <w:rPr>
          <w:rFonts w:ascii="Bookman Old Style" w:hAnsi="Bookman Old Style"/>
          <w:sz w:val="22"/>
          <w:szCs w:val="22"/>
        </w:rPr>
      </w:pPr>
    </w:p>
    <w:p w:rsidR="0099121B" w:rsidRDefault="0099121B" w:rsidP="0099121B">
      <w:pPr>
        <w:pStyle w:val="ListParagraph"/>
        <w:numPr>
          <w:ilvl w:val="0"/>
          <w:numId w:val="24"/>
        </w:numPr>
        <w:tabs>
          <w:tab w:val="left" w:pos="720"/>
        </w:tabs>
        <w:jc w:val="both"/>
        <w:rPr>
          <w:rFonts w:ascii="Bookman Old Style" w:hAnsi="Bookman Old Style"/>
          <w:sz w:val="22"/>
          <w:szCs w:val="22"/>
        </w:rPr>
      </w:pPr>
      <w:r>
        <w:rPr>
          <w:rFonts w:ascii="Bookman Old Style" w:hAnsi="Bookman Old Style"/>
          <w:sz w:val="22"/>
          <w:szCs w:val="22"/>
        </w:rPr>
        <w:t>Vërtetim nga Drejtoria e Tatimeve dhe e Taksave për shlyerjen e detyrimeve përkatëse (jo më të vjetra se 3 muaj nga data e dorëzimit)</w:t>
      </w:r>
    </w:p>
    <w:p w:rsidR="0099121B" w:rsidRDefault="0099121B" w:rsidP="0099121B">
      <w:pPr>
        <w:tabs>
          <w:tab w:val="left" w:pos="720"/>
        </w:tabs>
        <w:jc w:val="both"/>
        <w:rPr>
          <w:rFonts w:ascii="Bookman Old Style" w:hAnsi="Bookman Old Style"/>
          <w:sz w:val="22"/>
          <w:szCs w:val="22"/>
        </w:rPr>
      </w:pPr>
    </w:p>
    <w:p w:rsidR="0099121B" w:rsidRDefault="0099121B" w:rsidP="0099121B">
      <w:pPr>
        <w:pStyle w:val="ListParagraph"/>
        <w:numPr>
          <w:ilvl w:val="0"/>
          <w:numId w:val="24"/>
        </w:numPr>
        <w:tabs>
          <w:tab w:val="left" w:pos="720"/>
        </w:tabs>
        <w:jc w:val="both"/>
        <w:rPr>
          <w:rFonts w:ascii="Bookman Old Style" w:hAnsi="Bookman Old Style"/>
          <w:sz w:val="22"/>
          <w:szCs w:val="22"/>
        </w:rPr>
      </w:pPr>
      <w:r>
        <w:rPr>
          <w:rFonts w:ascii="Bookman Old Style" w:hAnsi="Bookman Old Style"/>
          <w:sz w:val="22"/>
          <w:szCs w:val="22"/>
        </w:rPr>
        <w:t>Vërtetim nga Qendra Kombëtare e Regjistrimit që botuesi nuk ka detyrime financiare karshi të tretëve dhe që shtëpia botuese që përfaqëson nuk është në proces falimentimi. (jo më të vjetra se 3 muaj nga data e dorëzimit)</w:t>
      </w:r>
    </w:p>
    <w:p w:rsidR="0099121B" w:rsidRDefault="0099121B" w:rsidP="0099121B">
      <w:pPr>
        <w:tabs>
          <w:tab w:val="left" w:pos="720"/>
        </w:tabs>
        <w:jc w:val="both"/>
        <w:rPr>
          <w:rFonts w:ascii="Bookman Old Style" w:hAnsi="Bookman Old Style"/>
          <w:sz w:val="22"/>
          <w:szCs w:val="22"/>
        </w:rPr>
      </w:pPr>
    </w:p>
    <w:p w:rsidR="0099121B" w:rsidRDefault="0099121B" w:rsidP="0099121B">
      <w:pPr>
        <w:pStyle w:val="ListParagraph"/>
        <w:numPr>
          <w:ilvl w:val="0"/>
          <w:numId w:val="24"/>
        </w:numPr>
        <w:tabs>
          <w:tab w:val="left" w:pos="720"/>
        </w:tabs>
        <w:jc w:val="both"/>
        <w:rPr>
          <w:rFonts w:ascii="Bookman Old Style" w:hAnsi="Bookman Old Style"/>
          <w:sz w:val="22"/>
          <w:szCs w:val="22"/>
        </w:rPr>
      </w:pPr>
      <w:r>
        <w:rPr>
          <w:rFonts w:ascii="Bookman Old Style" w:hAnsi="Bookman Old Style"/>
          <w:sz w:val="22"/>
          <w:szCs w:val="22"/>
        </w:rPr>
        <w:t>Deklaratë e botuesit dhe e autorëve që nuk janë në rast të konfliktit të interesave, për të qenë respektivisht pjesëmarrës në tregun konkurrues të teksteve dhe autorë të tekstit, përkundrejt punësimit të tyre në administratën publike të arsimit, të parashikuar në këtë Paketë Informuese (modeli bashkëngjitur).</w:t>
      </w:r>
    </w:p>
    <w:p w:rsidR="0099121B" w:rsidRDefault="0099121B" w:rsidP="0099121B">
      <w:pPr>
        <w:tabs>
          <w:tab w:val="left" w:pos="720"/>
        </w:tabs>
        <w:jc w:val="both"/>
        <w:rPr>
          <w:rFonts w:ascii="Bookman Old Style" w:hAnsi="Bookman Old Style"/>
          <w:sz w:val="22"/>
          <w:szCs w:val="22"/>
        </w:rPr>
      </w:pPr>
    </w:p>
    <w:p w:rsidR="0099121B" w:rsidRDefault="0099121B" w:rsidP="0099121B">
      <w:pPr>
        <w:pStyle w:val="ListParagraph"/>
        <w:numPr>
          <w:ilvl w:val="0"/>
          <w:numId w:val="24"/>
        </w:numPr>
        <w:tabs>
          <w:tab w:val="left" w:pos="720"/>
        </w:tabs>
        <w:jc w:val="both"/>
        <w:rPr>
          <w:rFonts w:ascii="Bookman Old Style" w:hAnsi="Bookman Old Style"/>
          <w:sz w:val="22"/>
          <w:szCs w:val="22"/>
        </w:rPr>
      </w:pPr>
      <w:r>
        <w:rPr>
          <w:rFonts w:ascii="Bookman Old Style" w:hAnsi="Bookman Old Style"/>
          <w:sz w:val="22"/>
          <w:szCs w:val="22"/>
        </w:rPr>
        <w:t>Deklaratë e të drejtave të autorësisë (kopirajt-it) mbi origjinalitetin e veprës në tërësi dhe pjesëve të saj si dhe kopje të akteve ose marrëveshjeve që mund të jenë bërë për aplikimin për marrjen e lejes ose blerjen e elementeve të veçanta të kopirajt-it nga të tretët (modeli bashkëngjitur).</w:t>
      </w:r>
    </w:p>
    <w:p w:rsidR="0099121B" w:rsidRDefault="0099121B" w:rsidP="0099121B">
      <w:pPr>
        <w:tabs>
          <w:tab w:val="left" w:pos="720"/>
        </w:tabs>
        <w:jc w:val="both"/>
        <w:rPr>
          <w:rFonts w:ascii="Bookman Old Style" w:hAnsi="Bookman Old Style"/>
          <w:sz w:val="22"/>
          <w:szCs w:val="22"/>
        </w:rPr>
      </w:pPr>
    </w:p>
    <w:p w:rsidR="0099121B" w:rsidRDefault="0099121B" w:rsidP="0099121B">
      <w:pPr>
        <w:pStyle w:val="ListParagraph"/>
        <w:numPr>
          <w:ilvl w:val="0"/>
          <w:numId w:val="24"/>
        </w:numPr>
        <w:tabs>
          <w:tab w:val="left" w:pos="720"/>
        </w:tabs>
        <w:jc w:val="both"/>
        <w:rPr>
          <w:rFonts w:ascii="Bookman Old Style" w:hAnsi="Bookman Old Style"/>
          <w:sz w:val="22"/>
          <w:szCs w:val="22"/>
        </w:rPr>
      </w:pPr>
      <w:r>
        <w:rPr>
          <w:rFonts w:ascii="Bookman Old Style" w:hAnsi="Bookman Old Style"/>
          <w:sz w:val="22"/>
          <w:szCs w:val="22"/>
        </w:rPr>
        <w:t>Deklaratë për specifikimet teknike të tekstit që dëshmon respektimin e specifikimeve minimale të vëna, si dhe formatin e zgjedhur të tekstit (modeli bashkëngjitur).</w:t>
      </w:r>
    </w:p>
    <w:p w:rsidR="0099121B" w:rsidRDefault="0099121B" w:rsidP="0099121B">
      <w:pPr>
        <w:tabs>
          <w:tab w:val="left" w:pos="720"/>
        </w:tabs>
        <w:jc w:val="both"/>
        <w:rPr>
          <w:rFonts w:ascii="Bookman Old Style" w:hAnsi="Bookman Old Style"/>
          <w:sz w:val="22"/>
          <w:szCs w:val="22"/>
        </w:rPr>
      </w:pPr>
    </w:p>
    <w:p w:rsidR="0099121B" w:rsidRDefault="0099121B" w:rsidP="0099121B">
      <w:pPr>
        <w:pStyle w:val="ListParagraph"/>
        <w:numPr>
          <w:ilvl w:val="0"/>
          <w:numId w:val="24"/>
        </w:numPr>
        <w:tabs>
          <w:tab w:val="left" w:pos="720"/>
        </w:tabs>
        <w:jc w:val="both"/>
        <w:rPr>
          <w:rFonts w:ascii="Bookman Old Style" w:hAnsi="Bookman Old Style"/>
          <w:sz w:val="22"/>
          <w:szCs w:val="22"/>
        </w:rPr>
      </w:pPr>
      <w:r>
        <w:rPr>
          <w:rFonts w:ascii="Bookman Old Style" w:hAnsi="Bookman Old Style"/>
          <w:sz w:val="22"/>
          <w:szCs w:val="22"/>
        </w:rPr>
        <w:t>Deklarata për çmimin e shitjes së tekstit (modeli bashkëngjitur).</w:t>
      </w:r>
    </w:p>
    <w:p w:rsidR="0099121B" w:rsidRDefault="0099121B" w:rsidP="0099121B">
      <w:pPr>
        <w:tabs>
          <w:tab w:val="left" w:pos="720"/>
        </w:tabs>
        <w:jc w:val="both"/>
        <w:rPr>
          <w:rFonts w:ascii="Bookman Old Style" w:hAnsi="Bookman Old Style"/>
          <w:sz w:val="22"/>
          <w:szCs w:val="22"/>
        </w:rPr>
      </w:pPr>
    </w:p>
    <w:p w:rsidR="0099121B" w:rsidRDefault="0099121B" w:rsidP="0099121B">
      <w:pPr>
        <w:pStyle w:val="ListParagraph"/>
        <w:numPr>
          <w:ilvl w:val="0"/>
          <w:numId w:val="24"/>
        </w:numPr>
        <w:tabs>
          <w:tab w:val="left" w:pos="720"/>
        </w:tabs>
        <w:jc w:val="both"/>
        <w:rPr>
          <w:rFonts w:ascii="Bookman Old Style" w:hAnsi="Bookman Old Style"/>
          <w:sz w:val="22"/>
          <w:szCs w:val="22"/>
        </w:rPr>
      </w:pPr>
      <w:r>
        <w:rPr>
          <w:rFonts w:ascii="Bookman Old Style" w:hAnsi="Bookman Old Style"/>
          <w:sz w:val="22"/>
          <w:szCs w:val="22"/>
        </w:rPr>
        <w:t>Të dorëzojë dokumentet e paraqitura në pikën  7/b të kësaj pakete informative.</w:t>
      </w:r>
    </w:p>
    <w:p w:rsidR="0099121B" w:rsidRDefault="0099121B" w:rsidP="0099121B">
      <w:pPr>
        <w:pStyle w:val="ListParagrap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1"/>
        </w:numPr>
        <w:tabs>
          <w:tab w:val="left" w:pos="1080"/>
        </w:tabs>
        <w:spacing w:before="240"/>
        <w:jc w:val="both"/>
        <w:rPr>
          <w:rFonts w:ascii="Bookman Old Style" w:hAnsi="Bookman Old Style"/>
          <w:b/>
          <w:sz w:val="22"/>
          <w:szCs w:val="22"/>
        </w:rPr>
      </w:pPr>
      <w:r>
        <w:rPr>
          <w:rFonts w:ascii="Bookman Old Style" w:hAnsi="Bookman Old Style"/>
          <w:b/>
          <w:sz w:val="22"/>
          <w:szCs w:val="22"/>
        </w:rPr>
        <w:t>Materiali i tekstit që paraqitet për miratim</w:t>
      </w:r>
    </w:p>
    <w:p w:rsidR="0099121B" w:rsidRDefault="0099121B" w:rsidP="0099121B">
      <w:pPr>
        <w:tabs>
          <w:tab w:val="num" w:pos="900"/>
        </w:tabs>
        <w:jc w:val="both"/>
        <w:rPr>
          <w:rFonts w:ascii="Bookman Old Style" w:hAnsi="Bookman Old Style"/>
          <w:b/>
          <w:sz w:val="22"/>
          <w:szCs w:val="22"/>
        </w:rPr>
      </w:pPr>
    </w:p>
    <w:p w:rsidR="0099121B" w:rsidRDefault="0099121B" w:rsidP="0099121B">
      <w:pPr>
        <w:pStyle w:val="ListParagraph"/>
        <w:numPr>
          <w:ilvl w:val="0"/>
          <w:numId w:val="25"/>
        </w:numPr>
        <w:tabs>
          <w:tab w:val="num" w:pos="900"/>
        </w:tabs>
        <w:ind w:left="900"/>
        <w:jc w:val="both"/>
        <w:rPr>
          <w:rFonts w:ascii="Bookman Old Style" w:hAnsi="Bookman Old Style"/>
          <w:sz w:val="22"/>
          <w:szCs w:val="22"/>
        </w:rPr>
      </w:pPr>
      <w:r>
        <w:rPr>
          <w:rFonts w:ascii="Bookman Old Style" w:hAnsi="Bookman Old Style"/>
          <w:sz w:val="22"/>
          <w:szCs w:val="22"/>
        </w:rPr>
        <w:t>Pesë kopje të tekstit që paraqitet për miratim, secila me 100% të materialit të tekstit, tërësisht i redaktuar nga ana shkencore, metodike dhe gjuhësore, i faqosur me gjithë figurat, ilustrimet, skicat, hartat e ngjyrat (nëse parashikohen) etj., i shtypur dhe i prerë në trajtë përfundimtare, në llojin e letrës dhe formatin e përzgjedhur sipas specifikimeve teknike, ashtu siç do të dalë nga shtypshkronja.</w:t>
      </w:r>
    </w:p>
    <w:p w:rsidR="0099121B" w:rsidRDefault="0099121B" w:rsidP="0099121B">
      <w:pPr>
        <w:pStyle w:val="ListParagraph"/>
        <w:ind w:left="900"/>
        <w:jc w:val="both"/>
        <w:rPr>
          <w:rFonts w:ascii="Bookman Old Style" w:hAnsi="Bookman Old Style"/>
          <w:sz w:val="22"/>
          <w:szCs w:val="22"/>
        </w:rPr>
      </w:pPr>
    </w:p>
    <w:p w:rsidR="0099121B" w:rsidRDefault="0099121B" w:rsidP="0099121B">
      <w:pPr>
        <w:pStyle w:val="ListParagraph"/>
        <w:numPr>
          <w:ilvl w:val="0"/>
          <w:numId w:val="25"/>
        </w:numPr>
        <w:tabs>
          <w:tab w:val="num" w:pos="900"/>
        </w:tabs>
        <w:ind w:left="900"/>
        <w:jc w:val="both"/>
        <w:rPr>
          <w:rFonts w:ascii="Bookman Old Style" w:hAnsi="Bookman Old Style"/>
          <w:sz w:val="22"/>
          <w:szCs w:val="22"/>
        </w:rPr>
      </w:pPr>
      <w:r>
        <w:rPr>
          <w:rFonts w:ascii="Bookman Old Style" w:hAnsi="Bookman Old Style"/>
          <w:sz w:val="22"/>
          <w:szCs w:val="22"/>
        </w:rPr>
        <w:t>Për gjuhët e huaja paraqiten 3 kopje të tekstit origjinal njëlloj siç është botimi origjinal pa i hequr asgjë.</w:t>
      </w:r>
    </w:p>
    <w:p w:rsidR="0099121B" w:rsidRDefault="0099121B" w:rsidP="0099121B">
      <w:pPr>
        <w:tabs>
          <w:tab w:val="num" w:pos="900"/>
        </w:tabs>
        <w:ind w:left="900"/>
        <w:jc w:val="both"/>
        <w:rPr>
          <w:rFonts w:ascii="Bookman Old Style" w:hAnsi="Bookman Old Style"/>
          <w:sz w:val="22"/>
          <w:szCs w:val="22"/>
        </w:rPr>
      </w:pPr>
    </w:p>
    <w:p w:rsidR="0099121B" w:rsidRDefault="0099121B" w:rsidP="0099121B">
      <w:pPr>
        <w:pStyle w:val="ListParagraph"/>
        <w:numPr>
          <w:ilvl w:val="0"/>
          <w:numId w:val="25"/>
        </w:numPr>
        <w:tabs>
          <w:tab w:val="num" w:pos="900"/>
        </w:tabs>
        <w:ind w:left="900"/>
        <w:jc w:val="both"/>
        <w:rPr>
          <w:rFonts w:ascii="Bookman Old Style" w:hAnsi="Bookman Old Style"/>
          <w:sz w:val="22"/>
          <w:szCs w:val="22"/>
        </w:rPr>
      </w:pPr>
      <w:r>
        <w:rPr>
          <w:rFonts w:ascii="Bookman Old Style" w:hAnsi="Bookman Old Style"/>
          <w:sz w:val="22"/>
          <w:szCs w:val="22"/>
        </w:rPr>
        <w:lastRenderedPageBreak/>
        <w:t xml:space="preserve">Në çdo tekst të jetë bashkëngjitur lista e të dhënave të autorëve, një kopje, pa identifikuar emrat e tyre dhe botuesin. </w:t>
      </w:r>
    </w:p>
    <w:p w:rsidR="0099121B" w:rsidRDefault="0099121B" w:rsidP="0099121B">
      <w:pPr>
        <w:tabs>
          <w:tab w:val="num" w:pos="900"/>
        </w:tabs>
        <w:ind w:left="900"/>
        <w:jc w:val="both"/>
        <w:rPr>
          <w:rFonts w:ascii="Bookman Old Style" w:hAnsi="Bookman Old Style"/>
          <w:sz w:val="22"/>
          <w:szCs w:val="22"/>
        </w:rPr>
      </w:pPr>
    </w:p>
    <w:p w:rsidR="0099121B" w:rsidRDefault="0099121B" w:rsidP="0099121B">
      <w:pPr>
        <w:pStyle w:val="ListParagraph"/>
        <w:numPr>
          <w:ilvl w:val="0"/>
          <w:numId w:val="25"/>
        </w:numPr>
        <w:tabs>
          <w:tab w:val="num" w:pos="900"/>
        </w:tabs>
        <w:ind w:left="900"/>
        <w:jc w:val="both"/>
        <w:rPr>
          <w:rFonts w:ascii="Bookman Old Style" w:hAnsi="Bookman Old Style"/>
          <w:sz w:val="22"/>
          <w:szCs w:val="22"/>
        </w:rPr>
      </w:pPr>
      <w:r>
        <w:rPr>
          <w:rFonts w:ascii="Bookman Old Style" w:hAnsi="Bookman Old Style"/>
          <w:sz w:val="22"/>
          <w:szCs w:val="22"/>
        </w:rPr>
        <w:t>Në çdo tekst të jetë bashkëngjitur lista e të dhënave për redaktorin shkencor, letrar, recensuesit, disenjuesin, pa identifikuar emrat e tyre dhe botuesin.</w:t>
      </w:r>
    </w:p>
    <w:p w:rsidR="0099121B" w:rsidRDefault="0099121B" w:rsidP="0099121B">
      <w:pPr>
        <w:tabs>
          <w:tab w:val="num" w:pos="900"/>
        </w:tabs>
        <w:ind w:left="900"/>
        <w:jc w:val="both"/>
        <w:rPr>
          <w:rFonts w:ascii="Bookman Old Style" w:hAnsi="Bookman Old Style"/>
          <w:sz w:val="22"/>
          <w:szCs w:val="22"/>
        </w:rPr>
      </w:pPr>
    </w:p>
    <w:p w:rsidR="0099121B" w:rsidRDefault="0099121B" w:rsidP="0099121B">
      <w:pPr>
        <w:pStyle w:val="ListParagraph"/>
        <w:numPr>
          <w:ilvl w:val="0"/>
          <w:numId w:val="25"/>
        </w:numPr>
        <w:tabs>
          <w:tab w:val="num" w:pos="900"/>
        </w:tabs>
        <w:ind w:left="900"/>
        <w:jc w:val="both"/>
        <w:rPr>
          <w:rFonts w:ascii="Bookman Old Style" w:hAnsi="Bookman Old Style"/>
          <w:sz w:val="22"/>
          <w:szCs w:val="22"/>
        </w:rPr>
      </w:pPr>
      <w:r>
        <w:rPr>
          <w:rFonts w:ascii="Bookman Old Style" w:hAnsi="Bookman Old Style"/>
          <w:sz w:val="22"/>
          <w:szCs w:val="22"/>
        </w:rPr>
        <w:t>Të dorëzojë dy recensat e vlerësimit të tekstit, pa identifikuar emrat e recensuesve.</w:t>
      </w:r>
    </w:p>
    <w:p w:rsidR="0099121B" w:rsidRDefault="0099121B" w:rsidP="0099121B">
      <w:pPr>
        <w:tabs>
          <w:tab w:val="num" w:pos="900"/>
        </w:tabs>
        <w:ind w:left="900"/>
        <w:jc w:val="both"/>
        <w:rPr>
          <w:rFonts w:ascii="Bookman Old Style" w:hAnsi="Bookman Old Style"/>
          <w:sz w:val="22"/>
          <w:szCs w:val="22"/>
        </w:rPr>
      </w:pPr>
    </w:p>
    <w:p w:rsidR="0099121B" w:rsidRDefault="0099121B" w:rsidP="0099121B">
      <w:pPr>
        <w:pStyle w:val="ListParagraph"/>
        <w:numPr>
          <w:ilvl w:val="0"/>
          <w:numId w:val="25"/>
        </w:numPr>
        <w:tabs>
          <w:tab w:val="num" w:pos="900"/>
        </w:tabs>
        <w:ind w:left="900"/>
        <w:jc w:val="both"/>
        <w:rPr>
          <w:rFonts w:ascii="Bookman Old Style" w:hAnsi="Bookman Old Style"/>
          <w:sz w:val="22"/>
          <w:szCs w:val="22"/>
        </w:rPr>
      </w:pPr>
      <w:r>
        <w:rPr>
          <w:rFonts w:ascii="Bookman Old Style" w:hAnsi="Bookman Old Style"/>
          <w:sz w:val="22"/>
          <w:szCs w:val="22"/>
        </w:rPr>
        <w:t>Çdo kopje e tekstit të paraqitur të jetë e lidhur në trajtë provizore me vrima e me kapëse plastike me ngjyrë të bardhë ose të zezë, pa përdorur si ballina (kopertinë) kartonçinë apo film.</w:t>
      </w:r>
    </w:p>
    <w:p w:rsidR="0099121B" w:rsidRDefault="0099121B" w:rsidP="0099121B">
      <w:pPr>
        <w:ind w:left="900"/>
        <w:jc w:val="both"/>
        <w:rPr>
          <w:rFonts w:ascii="Bookman Old Style" w:hAnsi="Bookman Old Style"/>
          <w:sz w:val="22"/>
          <w:szCs w:val="22"/>
        </w:rPr>
      </w:pPr>
    </w:p>
    <w:p w:rsidR="0099121B" w:rsidRDefault="0099121B" w:rsidP="0099121B">
      <w:pPr>
        <w:pStyle w:val="ListParagraph"/>
        <w:numPr>
          <w:ilvl w:val="0"/>
          <w:numId w:val="25"/>
        </w:numPr>
        <w:ind w:left="900"/>
        <w:jc w:val="both"/>
        <w:rPr>
          <w:rFonts w:ascii="Bookman Old Style" w:hAnsi="Bookman Old Style"/>
          <w:sz w:val="22"/>
          <w:szCs w:val="22"/>
        </w:rPr>
      </w:pPr>
      <w:r>
        <w:rPr>
          <w:rFonts w:ascii="Bookman Old Style" w:hAnsi="Bookman Old Style"/>
          <w:sz w:val="22"/>
          <w:szCs w:val="22"/>
        </w:rPr>
        <w:t>Asnjë prej kopjeve të tekstit ose të paketës së tekstit, që paraqiten për miratim nuk duhet të përmbajnë shenjat e zakonshme të identifikimit (kopertinën, autorët, emrin apo logon e shtëpisë botuese, etj.), siç do të ishte në gjendjen gati për shitje. Titulli i tekstit në kopjet e dorëzuara duhet të vendoset sipas emërtimit në listën e kërkuar dhe të shpallur nga MASH-i dhe jo i stilizuar sipas karakterit të linjës që ka ndjekur shtëpia botuese apo autorët e tekstit. Titulli i stilizuar mund të rivendoset pas miratimit të mundshëm. Titulli të shkruhet me ngjyrë të zezë në llojin e letrës së bllokut të librit, me germa të mëdha shtypi tip “Bookman Old Style”, bold, me madhësi 36-she.</w:t>
      </w:r>
    </w:p>
    <w:p w:rsidR="0099121B" w:rsidRDefault="0099121B" w:rsidP="0099121B">
      <w:pPr>
        <w:pStyle w:val="ListParagraph"/>
        <w:ind w:left="900"/>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1"/>
        </w:numPr>
        <w:spacing w:before="240"/>
        <w:jc w:val="both"/>
        <w:rPr>
          <w:rFonts w:ascii="Bookman Old Style" w:hAnsi="Bookman Old Style"/>
          <w:b/>
          <w:sz w:val="22"/>
          <w:szCs w:val="22"/>
        </w:rPr>
      </w:pPr>
      <w:r>
        <w:rPr>
          <w:rFonts w:ascii="Bookman Old Style" w:hAnsi="Bookman Old Style"/>
          <w:b/>
          <w:sz w:val="22"/>
          <w:szCs w:val="22"/>
        </w:rPr>
        <w:t xml:space="preserve">Mënyra e paraqitjes së dokumenteve. </w:t>
      </w:r>
    </w:p>
    <w:p w:rsidR="0099121B" w:rsidRDefault="0099121B" w:rsidP="0099121B">
      <w:pPr>
        <w:pStyle w:val="ListParagraph"/>
        <w:numPr>
          <w:ilvl w:val="0"/>
          <w:numId w:val="26"/>
        </w:numPr>
        <w:spacing w:before="240"/>
        <w:jc w:val="both"/>
        <w:rPr>
          <w:rFonts w:ascii="Bookman Old Style" w:hAnsi="Bookman Old Style"/>
          <w:sz w:val="22"/>
          <w:szCs w:val="22"/>
        </w:rPr>
      </w:pPr>
      <w:r>
        <w:rPr>
          <w:rFonts w:ascii="Bookman Old Style" w:hAnsi="Bookman Old Style"/>
          <w:sz w:val="22"/>
          <w:szCs w:val="22"/>
        </w:rPr>
        <w:t>Dokumentet vendosen në dy zarfe, nga të cilët njëri është i dyllosur, tjetri jo.</w:t>
      </w:r>
    </w:p>
    <w:p w:rsidR="0099121B" w:rsidRDefault="0099121B" w:rsidP="0099121B">
      <w:pPr>
        <w:pStyle w:val="ListParagraph"/>
        <w:numPr>
          <w:ilvl w:val="0"/>
          <w:numId w:val="26"/>
        </w:numPr>
        <w:spacing w:before="240"/>
        <w:jc w:val="both"/>
        <w:rPr>
          <w:rFonts w:ascii="Bookman Old Style" w:hAnsi="Bookman Old Style"/>
          <w:sz w:val="22"/>
          <w:szCs w:val="22"/>
        </w:rPr>
      </w:pPr>
      <w:r>
        <w:rPr>
          <w:rFonts w:ascii="Bookman Old Style" w:hAnsi="Bookman Old Style"/>
          <w:sz w:val="22"/>
          <w:szCs w:val="22"/>
        </w:rPr>
        <w:t>Dokumentet e kualifikimit vendosen sipas radhës në një  zarf të bardhë me format A4, që dorëzohet i dyllosur.</w:t>
      </w:r>
    </w:p>
    <w:p w:rsidR="0099121B" w:rsidRDefault="0099121B" w:rsidP="0099121B">
      <w:pPr>
        <w:ind w:left="714"/>
        <w:jc w:val="both"/>
        <w:rPr>
          <w:rFonts w:ascii="Bookman Old Style" w:hAnsi="Bookman Old Style"/>
          <w:b/>
          <w:sz w:val="22"/>
          <w:szCs w:val="22"/>
        </w:rPr>
      </w:pPr>
    </w:p>
    <w:p w:rsidR="0099121B" w:rsidRDefault="0099121B" w:rsidP="0099121B">
      <w:pPr>
        <w:pStyle w:val="ListParagraph"/>
        <w:numPr>
          <w:ilvl w:val="0"/>
          <w:numId w:val="26"/>
        </w:numPr>
        <w:jc w:val="both"/>
        <w:rPr>
          <w:rFonts w:ascii="Bookman Old Style" w:hAnsi="Bookman Old Style"/>
          <w:sz w:val="22"/>
          <w:szCs w:val="22"/>
        </w:rPr>
      </w:pPr>
      <w:r>
        <w:rPr>
          <w:rFonts w:ascii="Bookman Old Style" w:hAnsi="Bookman Old Style"/>
          <w:sz w:val="22"/>
          <w:szCs w:val="22"/>
        </w:rPr>
        <w:t>Në zarfin e dyllosur vendosen sipas radhës të gjitha dokumentet e ekipit realizues të tekstit dhe të shpërndarjes së tij. Dokumentet e këtij zarfi janë të gjitha të firmosura e, sipas rastit, të vulosura.</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26"/>
        </w:numPr>
        <w:jc w:val="both"/>
        <w:rPr>
          <w:rFonts w:ascii="Bookman Old Style" w:hAnsi="Bookman Old Style"/>
          <w:sz w:val="22"/>
          <w:szCs w:val="22"/>
        </w:rPr>
      </w:pPr>
      <w:r>
        <w:rPr>
          <w:rFonts w:ascii="Bookman Old Style" w:hAnsi="Bookman Old Style"/>
          <w:sz w:val="22"/>
          <w:szCs w:val="22"/>
        </w:rPr>
        <w:t>Në zarfin e padyllosur i bardhë me format  A</w:t>
      </w:r>
      <w:r>
        <w:rPr>
          <w:rFonts w:ascii="Bookman Old Style" w:hAnsi="Bookman Old Style"/>
          <w:sz w:val="22"/>
          <w:szCs w:val="22"/>
          <w:vertAlign w:val="subscript"/>
        </w:rPr>
        <w:t xml:space="preserve">4, </w:t>
      </w:r>
      <w:r>
        <w:rPr>
          <w:rFonts w:ascii="Bookman Old Style" w:hAnsi="Bookman Old Style"/>
          <w:sz w:val="22"/>
          <w:szCs w:val="22"/>
        </w:rPr>
        <w:t>vendosen kopjet e dokumenteve. Në këtë rast, këto dokumente nuk do të përmbajnë firma, apo vula si dhe çfarëdo shenje tjetër që do të mund të lejonin identifikimin e origjinës së tyre (si p.sh, logo, emri, vula apo firma e botuesit ose autorëve, etj.). Në rast të kundërt, teksti përjashtohet nga procesi i aplikimit dhe i vlerësimit.</w:t>
      </w:r>
    </w:p>
    <w:p w:rsidR="0099121B" w:rsidRDefault="0099121B" w:rsidP="0099121B">
      <w:pPr>
        <w:pStyle w:val="ListParagrap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1"/>
        </w:numPr>
        <w:spacing w:before="240"/>
        <w:jc w:val="both"/>
        <w:rPr>
          <w:rFonts w:ascii="Bookman Old Style" w:hAnsi="Bookman Old Style"/>
          <w:sz w:val="22"/>
          <w:szCs w:val="22"/>
        </w:rPr>
      </w:pPr>
      <w:r>
        <w:rPr>
          <w:rFonts w:ascii="Bookman Old Style" w:hAnsi="Bookman Old Style"/>
          <w:b/>
          <w:sz w:val="22"/>
          <w:szCs w:val="22"/>
        </w:rPr>
        <w:t>Mënyra e paraqitjes së materialeve.</w:t>
      </w:r>
    </w:p>
    <w:p w:rsidR="0099121B" w:rsidRDefault="0099121B" w:rsidP="0099121B">
      <w:pPr>
        <w:jc w:val="both"/>
        <w:rPr>
          <w:rFonts w:ascii="Bookman Old Style" w:hAnsi="Bookman Old Style"/>
          <w:sz w:val="22"/>
          <w:szCs w:val="22"/>
        </w:rPr>
      </w:pPr>
    </w:p>
    <w:p w:rsidR="0099121B" w:rsidRDefault="0099121B" w:rsidP="0099121B">
      <w:pPr>
        <w:pStyle w:val="ListParagraph"/>
        <w:numPr>
          <w:ilvl w:val="0"/>
          <w:numId w:val="27"/>
        </w:numPr>
        <w:tabs>
          <w:tab w:val="left" w:pos="450"/>
        </w:tabs>
        <w:jc w:val="both"/>
        <w:rPr>
          <w:rFonts w:ascii="Bookman Old Style" w:hAnsi="Bookman Old Style"/>
          <w:sz w:val="22"/>
          <w:szCs w:val="22"/>
        </w:rPr>
      </w:pPr>
      <w:r>
        <w:rPr>
          <w:rFonts w:ascii="Bookman Old Style" w:hAnsi="Bookman Old Style"/>
          <w:sz w:val="22"/>
          <w:szCs w:val="22"/>
        </w:rPr>
        <w:t xml:space="preserve">Kopjet e tekstit, që paraqiten për miratim paketohen në letër të bardhë. Mbi çdo pako botuesi shkruan titullin e tekstit. </w:t>
      </w:r>
    </w:p>
    <w:p w:rsidR="0099121B" w:rsidRDefault="0099121B" w:rsidP="0099121B">
      <w:pPr>
        <w:tabs>
          <w:tab w:val="left" w:pos="450"/>
        </w:tabs>
        <w:jc w:val="both"/>
        <w:rPr>
          <w:rFonts w:ascii="Bookman Old Style" w:hAnsi="Bookman Old Style"/>
          <w:sz w:val="22"/>
          <w:szCs w:val="22"/>
        </w:rPr>
      </w:pPr>
    </w:p>
    <w:p w:rsidR="0099121B" w:rsidRDefault="0099121B" w:rsidP="0099121B">
      <w:pPr>
        <w:pStyle w:val="ListParagraph"/>
        <w:numPr>
          <w:ilvl w:val="0"/>
          <w:numId w:val="27"/>
        </w:numPr>
        <w:tabs>
          <w:tab w:val="left" w:pos="450"/>
        </w:tabs>
        <w:jc w:val="both"/>
        <w:rPr>
          <w:rFonts w:ascii="Bookman Old Style" w:hAnsi="Bookman Old Style"/>
          <w:sz w:val="22"/>
          <w:szCs w:val="22"/>
        </w:rPr>
      </w:pPr>
      <w:r>
        <w:rPr>
          <w:rFonts w:ascii="Bookman Old Style" w:hAnsi="Bookman Old Style"/>
          <w:sz w:val="22"/>
          <w:szCs w:val="22"/>
        </w:rPr>
        <w:lastRenderedPageBreak/>
        <w:t xml:space="preserve">Kopjet e tekstit (me përjashtim të metodave origjinale të gjuhëve të huaja) si dhe materialet e paketimit duhet të jenë pa shenja ose tregues që do të mund të lejonin identifikimin e autorit ose botuesit. Në raste kur verifikohen shkelje të tilla, teksti përkatës përjashtohet nga procesi i aplikimit dhe i vlerësimit. </w:t>
      </w:r>
    </w:p>
    <w:p w:rsidR="0099121B" w:rsidRDefault="0099121B" w:rsidP="0099121B">
      <w:pPr>
        <w:tabs>
          <w:tab w:val="left" w:pos="450"/>
        </w:tabs>
        <w:jc w:val="both"/>
        <w:rPr>
          <w:rFonts w:ascii="Bookman Old Style" w:hAnsi="Bookman Old Style"/>
          <w:sz w:val="22"/>
          <w:szCs w:val="22"/>
        </w:rPr>
      </w:pPr>
    </w:p>
    <w:p w:rsidR="0099121B" w:rsidRDefault="0099121B" w:rsidP="0099121B">
      <w:pPr>
        <w:pStyle w:val="ListParagraph"/>
        <w:numPr>
          <w:ilvl w:val="0"/>
          <w:numId w:val="27"/>
        </w:numPr>
        <w:tabs>
          <w:tab w:val="left" w:pos="450"/>
        </w:tabs>
        <w:jc w:val="both"/>
        <w:rPr>
          <w:rFonts w:ascii="Bookman Old Style" w:hAnsi="Bookman Old Style"/>
          <w:sz w:val="22"/>
          <w:szCs w:val="22"/>
        </w:rPr>
      </w:pPr>
      <w:r>
        <w:rPr>
          <w:rFonts w:ascii="Bookman Old Style" w:hAnsi="Bookman Old Style"/>
          <w:sz w:val="22"/>
          <w:szCs w:val="22"/>
        </w:rPr>
        <w:t>Në çdo pako të futen dy zarfe, njeri zarfi i dyllosur dhe tjetri zarfi i pa dyllosur i titullit përkatës.</w:t>
      </w:r>
    </w:p>
    <w:p w:rsidR="0099121B" w:rsidRDefault="0099121B" w:rsidP="0099121B">
      <w:pPr>
        <w:rPr>
          <w:rFonts w:ascii="Bookman Old Style" w:hAnsi="Bookman Old Style"/>
          <w:sz w:val="22"/>
          <w:szCs w:val="22"/>
        </w:rPr>
      </w:pPr>
    </w:p>
    <w:p w:rsidR="0099121B" w:rsidRDefault="0099121B" w:rsidP="0099121B">
      <w:pPr>
        <w:rPr>
          <w:rFonts w:ascii="Bookman Old Style" w:hAnsi="Bookman Old Style"/>
          <w:b/>
          <w:sz w:val="22"/>
          <w:szCs w:val="22"/>
        </w:rPr>
      </w:pPr>
    </w:p>
    <w:p w:rsidR="0099121B" w:rsidRDefault="0099121B" w:rsidP="0099121B">
      <w:pPr>
        <w:pStyle w:val="ListParagraph"/>
        <w:numPr>
          <w:ilvl w:val="0"/>
          <w:numId w:val="1"/>
        </w:numPr>
        <w:rPr>
          <w:rFonts w:ascii="Bookman Old Style" w:hAnsi="Bookman Old Style"/>
          <w:sz w:val="22"/>
          <w:szCs w:val="22"/>
        </w:rPr>
      </w:pPr>
      <w:r>
        <w:rPr>
          <w:rFonts w:ascii="Bookman Old Style" w:hAnsi="Bookman Old Style"/>
          <w:b/>
          <w:sz w:val="22"/>
          <w:szCs w:val="22"/>
        </w:rPr>
        <w:t>Pranimi dhe ruajtja e fshehtësisë së dokumenteve dhe materialeve</w:t>
      </w:r>
    </w:p>
    <w:p w:rsidR="0099121B" w:rsidRDefault="0099121B" w:rsidP="0099121B">
      <w:pPr>
        <w:pStyle w:val="ListParagraph"/>
        <w:numPr>
          <w:ilvl w:val="0"/>
          <w:numId w:val="28"/>
        </w:numPr>
        <w:spacing w:before="240"/>
        <w:jc w:val="both"/>
        <w:rPr>
          <w:rFonts w:ascii="Bookman Old Style" w:hAnsi="Bookman Old Style"/>
          <w:sz w:val="22"/>
          <w:szCs w:val="22"/>
        </w:rPr>
      </w:pPr>
      <w:r>
        <w:rPr>
          <w:rFonts w:ascii="Bookman Old Style" w:hAnsi="Bookman Old Style"/>
          <w:sz w:val="22"/>
          <w:szCs w:val="22"/>
        </w:rPr>
        <w:t xml:space="preserve">Zarfi që përmban dokumentet e kualifikimit,  hapet nga marrësi në dorëzim, juristi i KMT-së, në çastin e dorëzimit dhe në prani të dorëzuesit - përfaqësues i botuesit. Përmbajtja e tij konstatohet në çast dhe dokumentet ruhen nga marrësi në dorëzim. Në të kundërt, aplikimi i botuesit nuk pranohet për verifikim të mëtejshëm. </w:t>
      </w:r>
    </w:p>
    <w:p w:rsidR="0099121B" w:rsidRDefault="0099121B" w:rsidP="0099121B">
      <w:pPr>
        <w:pStyle w:val="ListParagraph"/>
        <w:numPr>
          <w:ilvl w:val="0"/>
          <w:numId w:val="28"/>
        </w:numPr>
        <w:spacing w:before="240"/>
        <w:jc w:val="both"/>
        <w:rPr>
          <w:rFonts w:ascii="Bookman Old Style" w:hAnsi="Bookman Old Style"/>
          <w:sz w:val="22"/>
          <w:szCs w:val="22"/>
        </w:rPr>
      </w:pPr>
      <w:r>
        <w:rPr>
          <w:rFonts w:ascii="Bookman Old Style" w:hAnsi="Bookman Old Style"/>
          <w:sz w:val="22"/>
          <w:szCs w:val="22"/>
        </w:rPr>
        <w:t>Në çastin kur e gjithë paketa merret në dorëzim, marrësi në dorëzim heton për shenja të jashtme të mundshme në pakot. Nëse nuk gjenden të tilla, më vonë, mbi secilën kopje të tekstit të dorëzuar si dhe në të dy zarfet e dokumenteve të teksteve vendoset i njëjti kod që jep përkatësinë e zarfeve me kopjet e teksteve.</w:t>
      </w:r>
    </w:p>
    <w:p w:rsidR="0099121B" w:rsidRDefault="0099121B" w:rsidP="0099121B">
      <w:pPr>
        <w:pStyle w:val="ListParagraph"/>
        <w:numPr>
          <w:ilvl w:val="0"/>
          <w:numId w:val="28"/>
        </w:numPr>
        <w:spacing w:before="120"/>
        <w:jc w:val="both"/>
        <w:rPr>
          <w:rFonts w:ascii="Bookman Old Style" w:hAnsi="Bookman Old Style"/>
          <w:sz w:val="22"/>
          <w:szCs w:val="22"/>
        </w:rPr>
      </w:pPr>
      <w:r>
        <w:rPr>
          <w:rFonts w:ascii="Bookman Old Style" w:hAnsi="Bookman Old Style"/>
          <w:sz w:val="22"/>
          <w:szCs w:val="22"/>
        </w:rPr>
        <w:t>Zarfi i dyllosur mbahet i veçuar në një vend të sigurt. Zarfi i pa dyllosur mbahet edhe ai i veçuar dhe hapet nga KMT-ja vetëm mbasi janë caktuar vlerësimet me pikë për përmbajtjen e tekstit dhe teksti ka kaluar me sukses fazën e parë të miratimit, atë të përmbajtjes.</w:t>
      </w:r>
    </w:p>
    <w:p w:rsidR="0099121B" w:rsidRDefault="0099121B" w:rsidP="0099121B">
      <w:pPr>
        <w:pStyle w:val="ListParagraph"/>
        <w:numPr>
          <w:ilvl w:val="0"/>
          <w:numId w:val="28"/>
        </w:numPr>
        <w:spacing w:before="120"/>
        <w:jc w:val="both"/>
        <w:rPr>
          <w:rFonts w:ascii="Bookman Old Style" w:hAnsi="Bookman Old Style"/>
          <w:sz w:val="22"/>
          <w:szCs w:val="22"/>
        </w:rPr>
      </w:pPr>
      <w:r>
        <w:rPr>
          <w:rFonts w:ascii="Bookman Old Style" w:hAnsi="Bookman Old Style"/>
          <w:sz w:val="22"/>
          <w:szCs w:val="22"/>
        </w:rPr>
        <w:t>Zarfi i dyllosur që mbahet në kasafortë hapet në çastin e shpalljes së përfundimit të vlerësimit të teksteve. Pasi të jenë shpallur më parë rezultatet e miratimit sipas kodeve, hapen zarfet e dyllosura, në prani të botuesit dhe zbulohet përkatësia e tekstit të miratuar me botuesin, sipas kodeve të vendosura në zarfe dhe në pakot e tekstit. Botuesi të cilit rezulton se i përkasin të dhënat e zarfit, i dorëzon aty për aty komisionit kopjen e vet të tekstit për të verifikuar edhe një herë njëjtësinë me kopjet që i përkasin atij zarfi, pra, nëse është njëlloj me ato që janë dorëzuar në datën e pranimit. Për këtë qëllim, botuesi duhet të ketë një kopje identike të tekstit, për të vërtetuar përkatësinë dhe këtë duhet ta sjellë me vete ditën e shpalljes së teksteve të miratuara. Më tej, shqyrtimi i posaçëm i dokumenteve që përmban zarfi i dyllosur, përfundon me konfirmimin ose jo të miratimit të tekstit përkatës.</w:t>
      </w:r>
    </w:p>
    <w:p w:rsidR="0099121B" w:rsidRDefault="0099121B" w:rsidP="0099121B">
      <w:pPr>
        <w:pStyle w:val="ListParagraph"/>
        <w:numPr>
          <w:ilvl w:val="0"/>
          <w:numId w:val="28"/>
        </w:numPr>
        <w:spacing w:before="120"/>
        <w:jc w:val="both"/>
        <w:rPr>
          <w:rFonts w:ascii="Bookman Old Style" w:hAnsi="Bookman Old Style"/>
          <w:sz w:val="22"/>
          <w:szCs w:val="22"/>
        </w:rPr>
      </w:pPr>
      <w:r>
        <w:rPr>
          <w:rFonts w:ascii="Bookman Old Style" w:hAnsi="Bookman Old Style"/>
          <w:sz w:val="22"/>
          <w:szCs w:val="22"/>
        </w:rPr>
        <w:t>Dorëzimi i teksteve nga botuesit bëhet sipas orarit të vendosur nga KMT në sekretarinë e saj.</w:t>
      </w:r>
    </w:p>
    <w:p w:rsidR="0099121B" w:rsidRDefault="0099121B" w:rsidP="0099121B">
      <w:pPr>
        <w:pStyle w:val="ListParagraph"/>
        <w:spacing w:before="120"/>
        <w:jc w:val="both"/>
        <w:rPr>
          <w:rFonts w:ascii="Bookman Old Style" w:hAnsi="Bookman Old Style"/>
          <w:sz w:val="22"/>
          <w:szCs w:val="22"/>
        </w:rPr>
      </w:pPr>
    </w:p>
    <w:p w:rsidR="0099121B" w:rsidRDefault="0099121B" w:rsidP="0099121B">
      <w:pPr>
        <w:pStyle w:val="ListParagraph"/>
        <w:spacing w:before="120"/>
        <w:jc w:val="both"/>
        <w:rPr>
          <w:rFonts w:ascii="Bookman Old Style" w:hAnsi="Bookman Old Style"/>
          <w:sz w:val="22"/>
          <w:szCs w:val="22"/>
        </w:rPr>
      </w:pPr>
    </w:p>
    <w:p w:rsidR="0099121B" w:rsidRDefault="0099121B" w:rsidP="0099121B">
      <w:pPr>
        <w:pStyle w:val="ListParagraph"/>
        <w:spacing w:before="120"/>
        <w:jc w:val="both"/>
        <w:rPr>
          <w:rFonts w:ascii="Bookman Old Style" w:hAnsi="Bookman Old Style"/>
          <w:sz w:val="22"/>
          <w:szCs w:val="22"/>
        </w:rPr>
      </w:pPr>
    </w:p>
    <w:p w:rsidR="0099121B" w:rsidRDefault="0099121B" w:rsidP="0099121B">
      <w:pPr>
        <w:pStyle w:val="ListParagraph"/>
        <w:spacing w:before="120"/>
        <w:jc w:val="both"/>
        <w:rPr>
          <w:rFonts w:ascii="Bookman Old Style" w:hAnsi="Bookman Old Style"/>
          <w:sz w:val="22"/>
          <w:szCs w:val="22"/>
        </w:rPr>
      </w:pPr>
    </w:p>
    <w:p w:rsidR="0099121B" w:rsidRDefault="0099121B" w:rsidP="0099121B">
      <w:pPr>
        <w:pStyle w:val="ListParagraph"/>
        <w:spacing w:before="120"/>
        <w:jc w:val="both"/>
        <w:rPr>
          <w:rFonts w:ascii="Bookman Old Style" w:hAnsi="Bookman Old Style"/>
          <w:sz w:val="22"/>
          <w:szCs w:val="22"/>
        </w:rPr>
      </w:pPr>
    </w:p>
    <w:p w:rsidR="0099121B" w:rsidRDefault="0099121B" w:rsidP="0099121B">
      <w:pPr>
        <w:pStyle w:val="ListParagraph"/>
        <w:spacing w:before="120"/>
        <w:jc w:val="both"/>
        <w:rPr>
          <w:rFonts w:ascii="Bookman Old Style" w:hAnsi="Bookman Old Style"/>
          <w:sz w:val="22"/>
          <w:szCs w:val="22"/>
        </w:rPr>
      </w:pPr>
    </w:p>
    <w:p w:rsidR="0099121B" w:rsidRDefault="0099121B" w:rsidP="0099121B">
      <w:pPr>
        <w:pStyle w:val="ListParagraph"/>
        <w:spacing w:before="120"/>
        <w:jc w:val="both"/>
        <w:rPr>
          <w:rFonts w:ascii="Bookman Old Style" w:hAnsi="Bookman Old Style"/>
          <w:sz w:val="22"/>
          <w:szCs w:val="22"/>
        </w:rPr>
      </w:pPr>
    </w:p>
    <w:p w:rsidR="0099121B" w:rsidRDefault="0099121B" w:rsidP="0099121B">
      <w:pPr>
        <w:spacing w:before="120"/>
        <w:ind w:left="720"/>
        <w:jc w:val="both"/>
        <w:rPr>
          <w:rFonts w:ascii="Bookman Old Style" w:hAnsi="Bookman Old Style"/>
          <w:sz w:val="22"/>
          <w:szCs w:val="22"/>
        </w:rPr>
      </w:pPr>
    </w:p>
    <w:tbl>
      <w:tblPr>
        <w:tblW w:w="0" w:type="auto"/>
        <w:tblLayout w:type="fixed"/>
        <w:tblCellMar>
          <w:left w:w="30" w:type="dxa"/>
          <w:right w:w="30" w:type="dxa"/>
        </w:tblCellMar>
        <w:tblLook w:val="04A0"/>
      </w:tblPr>
      <w:tblGrid>
        <w:gridCol w:w="543"/>
        <w:gridCol w:w="3456"/>
        <w:gridCol w:w="204"/>
        <w:gridCol w:w="1010"/>
        <w:gridCol w:w="1010"/>
        <w:gridCol w:w="1011"/>
        <w:gridCol w:w="1056"/>
        <w:gridCol w:w="962"/>
      </w:tblGrid>
      <w:tr w:rsidR="0099121B" w:rsidTr="0099121B">
        <w:trPr>
          <w:trHeight w:val="262"/>
        </w:trPr>
        <w:tc>
          <w:tcPr>
            <w:tcW w:w="7234" w:type="dxa"/>
            <w:gridSpan w:val="6"/>
          </w:tcPr>
          <w:p w:rsidR="0099121B" w:rsidRDefault="0099121B">
            <w:pPr>
              <w:pStyle w:val="ListParagraph"/>
              <w:numPr>
                <w:ilvl w:val="0"/>
                <w:numId w:val="1"/>
              </w:numPr>
              <w:tabs>
                <w:tab w:val="left" w:pos="1080"/>
              </w:tabs>
              <w:autoSpaceDE w:val="0"/>
              <w:autoSpaceDN w:val="0"/>
              <w:adjustRightInd w:val="0"/>
              <w:ind w:left="1080" w:hanging="720"/>
              <w:rPr>
                <w:rFonts w:ascii="Bookman Old Style" w:eastAsia="Calibri" w:hAnsi="Bookman Old Style" w:cs="Arial"/>
                <w:b/>
                <w:bCs/>
                <w:color w:val="000000"/>
              </w:rPr>
            </w:pPr>
            <w:r>
              <w:rPr>
                <w:rFonts w:ascii="Bookman Old Style" w:eastAsia="Calibri" w:hAnsi="Bookman Old Style" w:cs="Arial"/>
                <w:b/>
                <w:bCs/>
                <w:color w:val="000000"/>
                <w:sz w:val="22"/>
                <w:szCs w:val="22"/>
              </w:rPr>
              <w:t>Specifikimet teknike të teksteve të kërkuara për vitin shkollor 2013 – 2014:</w:t>
            </w:r>
          </w:p>
          <w:p w:rsidR="0099121B" w:rsidRDefault="0099121B">
            <w:pPr>
              <w:autoSpaceDE w:val="0"/>
              <w:autoSpaceDN w:val="0"/>
              <w:adjustRightInd w:val="0"/>
              <w:rPr>
                <w:rFonts w:ascii="Bookman Old Style" w:eastAsia="Calibri" w:hAnsi="Bookman Old Style" w:cs="Arial"/>
                <w:b/>
                <w:bCs/>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b/>
                <w:bCs/>
                <w:color w:val="000000"/>
              </w:rPr>
            </w:pPr>
          </w:p>
        </w:tc>
        <w:tc>
          <w:tcPr>
            <w:tcW w:w="962" w:type="dxa"/>
          </w:tcPr>
          <w:p w:rsidR="0099121B" w:rsidRDefault="0099121B">
            <w:pPr>
              <w:autoSpaceDE w:val="0"/>
              <w:autoSpaceDN w:val="0"/>
              <w:adjustRightInd w:val="0"/>
              <w:rPr>
                <w:rFonts w:ascii="Bookman Old Style" w:eastAsia="Calibri" w:hAnsi="Bookman Old Style" w:cs="Arial"/>
                <w:b/>
                <w:bCs/>
                <w:color w:val="000000"/>
              </w:rPr>
            </w:pPr>
          </w:p>
        </w:tc>
      </w:tr>
      <w:tr w:rsidR="0099121B" w:rsidTr="0099121B">
        <w:trPr>
          <w:trHeight w:val="262"/>
        </w:trPr>
        <w:tc>
          <w:tcPr>
            <w:tcW w:w="543" w:type="dxa"/>
          </w:tcPr>
          <w:p w:rsidR="0099121B" w:rsidRDefault="0099121B">
            <w:pPr>
              <w:autoSpaceDE w:val="0"/>
              <w:autoSpaceDN w:val="0"/>
              <w:adjustRightInd w:val="0"/>
              <w:jc w:val="right"/>
              <w:rPr>
                <w:rFonts w:ascii="Bookman Old Style" w:eastAsia="Calibri" w:hAnsi="Bookman Old Style" w:cs="Arial"/>
                <w:color w:val="000000"/>
              </w:rPr>
            </w:pPr>
          </w:p>
        </w:tc>
        <w:tc>
          <w:tcPr>
            <w:tcW w:w="3456" w:type="dxa"/>
          </w:tcPr>
          <w:p w:rsidR="0099121B" w:rsidRDefault="0099121B">
            <w:pPr>
              <w:autoSpaceDE w:val="0"/>
              <w:autoSpaceDN w:val="0"/>
              <w:adjustRightInd w:val="0"/>
              <w:jc w:val="right"/>
              <w:rPr>
                <w:rFonts w:ascii="Bookman Old Style" w:eastAsia="Calibri" w:hAnsi="Bookman Old Style" w:cs="Arial"/>
                <w:color w:val="000000"/>
                <w:sz w:val="20"/>
                <w:szCs w:val="20"/>
              </w:rPr>
            </w:pPr>
          </w:p>
        </w:tc>
        <w:tc>
          <w:tcPr>
            <w:tcW w:w="1214" w:type="dxa"/>
            <w:gridSpan w:val="2"/>
          </w:tcPr>
          <w:p w:rsidR="0099121B" w:rsidRDefault="0099121B">
            <w:pPr>
              <w:autoSpaceDE w:val="0"/>
              <w:autoSpaceDN w:val="0"/>
              <w:adjustRightInd w:val="0"/>
              <w:jc w:val="right"/>
              <w:rPr>
                <w:rFonts w:ascii="Bookman Old Style" w:eastAsia="Calibri" w:hAnsi="Bookman Old Style" w:cs="Arial"/>
                <w:color w:val="000000"/>
                <w:sz w:val="20"/>
                <w:szCs w:val="20"/>
              </w:rPr>
            </w:pPr>
          </w:p>
        </w:tc>
        <w:tc>
          <w:tcPr>
            <w:tcW w:w="1010" w:type="dxa"/>
          </w:tcPr>
          <w:p w:rsidR="0099121B" w:rsidRDefault="0099121B">
            <w:pPr>
              <w:autoSpaceDE w:val="0"/>
              <w:autoSpaceDN w:val="0"/>
              <w:adjustRightInd w:val="0"/>
              <w:jc w:val="right"/>
              <w:rPr>
                <w:rFonts w:ascii="Bookman Old Style" w:eastAsia="Calibri" w:hAnsi="Bookman Old Style" w:cs="Arial"/>
                <w:color w:val="000000"/>
                <w:sz w:val="20"/>
                <w:szCs w:val="20"/>
              </w:rPr>
            </w:pPr>
          </w:p>
        </w:tc>
        <w:tc>
          <w:tcPr>
            <w:tcW w:w="1011" w:type="dxa"/>
          </w:tcPr>
          <w:p w:rsidR="0099121B" w:rsidRDefault="0099121B">
            <w:pPr>
              <w:autoSpaceDE w:val="0"/>
              <w:autoSpaceDN w:val="0"/>
              <w:adjustRightInd w:val="0"/>
              <w:jc w:val="right"/>
              <w:rPr>
                <w:rFonts w:ascii="Bookman Old Style" w:eastAsia="Calibri" w:hAnsi="Bookman Old Style" w:cs="Arial"/>
                <w:color w:val="000000"/>
                <w:sz w:val="20"/>
                <w:szCs w:val="2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sz w:val="20"/>
                <w:szCs w:val="2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sz w:val="20"/>
                <w:szCs w:val="20"/>
              </w:rPr>
            </w:pPr>
          </w:p>
        </w:tc>
      </w:tr>
      <w:tr w:rsidR="0099121B" w:rsidTr="0099121B">
        <w:trPr>
          <w:trHeight w:val="247"/>
        </w:trPr>
        <w:tc>
          <w:tcPr>
            <w:tcW w:w="543" w:type="dxa"/>
            <w:tcBorders>
              <w:top w:val="single" w:sz="12" w:space="0" w:color="auto"/>
              <w:left w:val="single" w:sz="12" w:space="0" w:color="auto"/>
              <w:bottom w:val="nil"/>
              <w:right w:val="single" w:sz="12" w:space="0" w:color="auto"/>
            </w:tcBorders>
            <w:hideMark/>
          </w:tcPr>
          <w:p w:rsidR="0099121B" w:rsidRDefault="0099121B">
            <w:pPr>
              <w:autoSpaceDE w:val="0"/>
              <w:autoSpaceDN w:val="0"/>
              <w:adjustRightInd w:val="0"/>
              <w:jc w:val="center"/>
              <w:rPr>
                <w:rFonts w:ascii="Bookman Old Style" w:eastAsia="Calibri" w:hAnsi="Bookman Old Style" w:cs="Arial"/>
                <w:b/>
                <w:bCs/>
                <w:color w:val="000000"/>
              </w:rPr>
            </w:pPr>
            <w:r>
              <w:rPr>
                <w:rFonts w:ascii="Bookman Old Style" w:eastAsia="Calibri" w:hAnsi="Bookman Old Style" w:cs="Arial"/>
                <w:b/>
                <w:bCs/>
                <w:color w:val="000000"/>
                <w:sz w:val="22"/>
                <w:szCs w:val="22"/>
              </w:rPr>
              <w:t>Nr.</w:t>
            </w:r>
          </w:p>
        </w:tc>
        <w:tc>
          <w:tcPr>
            <w:tcW w:w="3456" w:type="dxa"/>
            <w:tcBorders>
              <w:top w:val="single" w:sz="12" w:space="0" w:color="auto"/>
              <w:left w:val="single" w:sz="12" w:space="0" w:color="auto"/>
              <w:bottom w:val="nil"/>
              <w:right w:val="single" w:sz="12" w:space="0" w:color="auto"/>
            </w:tcBorders>
            <w:hideMark/>
          </w:tcPr>
          <w:p w:rsidR="0099121B" w:rsidRDefault="0099121B">
            <w:pPr>
              <w:autoSpaceDE w:val="0"/>
              <w:autoSpaceDN w:val="0"/>
              <w:adjustRightInd w:val="0"/>
              <w:jc w:val="center"/>
              <w:rPr>
                <w:rFonts w:ascii="Bookman Old Style" w:eastAsia="Calibri" w:hAnsi="Bookman Old Style" w:cs="Arial"/>
                <w:b/>
                <w:bCs/>
                <w:color w:val="000000"/>
                <w:sz w:val="20"/>
                <w:szCs w:val="20"/>
              </w:rPr>
            </w:pPr>
            <w:r>
              <w:rPr>
                <w:rFonts w:ascii="Bookman Old Style" w:eastAsia="Calibri" w:hAnsi="Bookman Old Style" w:cs="Arial"/>
                <w:b/>
                <w:bCs/>
                <w:color w:val="000000"/>
                <w:sz w:val="20"/>
                <w:szCs w:val="20"/>
              </w:rPr>
              <w:t>Cikli / Titulli</w:t>
            </w:r>
          </w:p>
        </w:tc>
        <w:tc>
          <w:tcPr>
            <w:tcW w:w="1214" w:type="dxa"/>
            <w:gridSpan w:val="2"/>
            <w:tcBorders>
              <w:top w:val="single" w:sz="12" w:space="0" w:color="auto"/>
              <w:left w:val="single" w:sz="12" w:space="0" w:color="auto"/>
              <w:bottom w:val="nil"/>
              <w:right w:val="single" w:sz="12" w:space="0" w:color="auto"/>
            </w:tcBorders>
            <w:hideMark/>
          </w:tcPr>
          <w:p w:rsidR="0099121B" w:rsidRDefault="0099121B">
            <w:pPr>
              <w:autoSpaceDE w:val="0"/>
              <w:autoSpaceDN w:val="0"/>
              <w:adjustRightInd w:val="0"/>
              <w:jc w:val="center"/>
              <w:rPr>
                <w:rFonts w:ascii="Bookman Old Style" w:eastAsia="Calibri" w:hAnsi="Bookman Old Style" w:cs="Arial"/>
                <w:b/>
                <w:bCs/>
                <w:color w:val="000000"/>
                <w:sz w:val="20"/>
                <w:szCs w:val="20"/>
              </w:rPr>
            </w:pPr>
            <w:r>
              <w:rPr>
                <w:rFonts w:ascii="Bookman Old Style" w:eastAsia="Calibri" w:hAnsi="Bookman Old Style" w:cs="Arial"/>
                <w:b/>
                <w:bCs/>
                <w:color w:val="000000"/>
                <w:sz w:val="20"/>
                <w:szCs w:val="20"/>
              </w:rPr>
              <w:t>Numri</w:t>
            </w:r>
          </w:p>
        </w:tc>
        <w:tc>
          <w:tcPr>
            <w:tcW w:w="1010" w:type="dxa"/>
            <w:tcBorders>
              <w:top w:val="single" w:sz="12" w:space="0" w:color="auto"/>
              <w:left w:val="single" w:sz="12" w:space="0" w:color="auto"/>
              <w:bottom w:val="nil"/>
              <w:right w:val="single" w:sz="12" w:space="0" w:color="auto"/>
            </w:tcBorders>
            <w:hideMark/>
          </w:tcPr>
          <w:p w:rsidR="0099121B" w:rsidRDefault="0099121B">
            <w:pPr>
              <w:autoSpaceDE w:val="0"/>
              <w:autoSpaceDN w:val="0"/>
              <w:adjustRightInd w:val="0"/>
              <w:jc w:val="center"/>
              <w:rPr>
                <w:rFonts w:ascii="Bookman Old Style" w:eastAsia="Calibri" w:hAnsi="Bookman Old Style" w:cs="Arial"/>
                <w:b/>
                <w:bCs/>
                <w:color w:val="000000"/>
                <w:sz w:val="20"/>
                <w:szCs w:val="20"/>
              </w:rPr>
            </w:pPr>
            <w:r>
              <w:rPr>
                <w:rFonts w:ascii="Bookman Old Style" w:eastAsia="Calibri" w:hAnsi="Bookman Old Style" w:cs="Arial"/>
                <w:b/>
                <w:bCs/>
                <w:color w:val="000000"/>
                <w:sz w:val="20"/>
                <w:szCs w:val="20"/>
              </w:rPr>
              <w:t>Formati i</w:t>
            </w:r>
          </w:p>
        </w:tc>
        <w:tc>
          <w:tcPr>
            <w:tcW w:w="1011" w:type="dxa"/>
            <w:tcBorders>
              <w:top w:val="single" w:sz="12" w:space="0" w:color="auto"/>
              <w:left w:val="single" w:sz="12" w:space="0" w:color="auto"/>
              <w:bottom w:val="nil"/>
              <w:right w:val="single" w:sz="12" w:space="0" w:color="auto"/>
            </w:tcBorders>
            <w:hideMark/>
          </w:tcPr>
          <w:p w:rsidR="0099121B" w:rsidRDefault="0099121B">
            <w:pPr>
              <w:autoSpaceDE w:val="0"/>
              <w:autoSpaceDN w:val="0"/>
              <w:adjustRightInd w:val="0"/>
              <w:jc w:val="center"/>
              <w:rPr>
                <w:rFonts w:ascii="Bookman Old Style" w:eastAsia="Calibri" w:hAnsi="Bookman Old Style" w:cs="Arial"/>
                <w:b/>
                <w:bCs/>
                <w:color w:val="000000"/>
                <w:sz w:val="20"/>
                <w:szCs w:val="20"/>
              </w:rPr>
            </w:pPr>
            <w:r>
              <w:rPr>
                <w:rFonts w:ascii="Bookman Old Style" w:eastAsia="Calibri" w:hAnsi="Bookman Old Style" w:cs="Arial"/>
                <w:b/>
                <w:bCs/>
                <w:color w:val="000000"/>
                <w:sz w:val="20"/>
                <w:szCs w:val="20"/>
              </w:rPr>
              <w:t>Numri i</w:t>
            </w:r>
          </w:p>
        </w:tc>
        <w:tc>
          <w:tcPr>
            <w:tcW w:w="1056" w:type="dxa"/>
            <w:tcBorders>
              <w:top w:val="single" w:sz="12" w:space="0" w:color="auto"/>
              <w:left w:val="single" w:sz="12" w:space="0" w:color="auto"/>
              <w:bottom w:val="nil"/>
              <w:right w:val="single" w:sz="12" w:space="0" w:color="auto"/>
            </w:tcBorders>
            <w:hideMark/>
          </w:tcPr>
          <w:p w:rsidR="0099121B" w:rsidRDefault="0099121B">
            <w:pPr>
              <w:autoSpaceDE w:val="0"/>
              <w:autoSpaceDN w:val="0"/>
              <w:adjustRightInd w:val="0"/>
              <w:jc w:val="center"/>
              <w:rPr>
                <w:rFonts w:ascii="Bookman Old Style" w:eastAsia="Calibri" w:hAnsi="Bookman Old Style" w:cs="Arial"/>
                <w:b/>
                <w:bCs/>
                <w:color w:val="000000"/>
                <w:sz w:val="20"/>
                <w:szCs w:val="20"/>
              </w:rPr>
            </w:pPr>
            <w:r>
              <w:rPr>
                <w:rFonts w:ascii="Bookman Old Style" w:eastAsia="Calibri" w:hAnsi="Bookman Old Style" w:cs="Arial"/>
                <w:b/>
                <w:bCs/>
                <w:color w:val="000000"/>
                <w:sz w:val="20"/>
                <w:szCs w:val="20"/>
              </w:rPr>
              <w:t>Numri</w:t>
            </w:r>
          </w:p>
        </w:tc>
        <w:tc>
          <w:tcPr>
            <w:tcW w:w="962" w:type="dxa"/>
            <w:tcBorders>
              <w:top w:val="single" w:sz="12" w:space="0" w:color="auto"/>
              <w:left w:val="single" w:sz="12" w:space="0" w:color="auto"/>
              <w:bottom w:val="nil"/>
              <w:right w:val="single" w:sz="12" w:space="0" w:color="auto"/>
            </w:tcBorders>
            <w:hideMark/>
          </w:tcPr>
          <w:p w:rsidR="0099121B" w:rsidRDefault="0099121B">
            <w:pPr>
              <w:autoSpaceDE w:val="0"/>
              <w:autoSpaceDN w:val="0"/>
              <w:adjustRightInd w:val="0"/>
              <w:jc w:val="center"/>
              <w:rPr>
                <w:rFonts w:ascii="Bookman Old Style" w:eastAsia="Calibri" w:hAnsi="Bookman Old Style" w:cs="Arial"/>
                <w:b/>
                <w:bCs/>
                <w:color w:val="000000"/>
                <w:sz w:val="20"/>
                <w:szCs w:val="20"/>
              </w:rPr>
            </w:pPr>
            <w:r>
              <w:rPr>
                <w:rFonts w:ascii="Bookman Old Style" w:eastAsia="Calibri" w:hAnsi="Bookman Old Style" w:cs="Arial"/>
                <w:b/>
                <w:bCs/>
                <w:color w:val="000000"/>
                <w:sz w:val="20"/>
                <w:szCs w:val="20"/>
              </w:rPr>
              <w:t xml:space="preserve">Lloji </w:t>
            </w:r>
          </w:p>
        </w:tc>
      </w:tr>
      <w:tr w:rsidR="0099121B" w:rsidTr="0099121B">
        <w:trPr>
          <w:trHeight w:val="247"/>
        </w:trPr>
        <w:tc>
          <w:tcPr>
            <w:tcW w:w="543" w:type="dxa"/>
            <w:tcBorders>
              <w:top w:val="nil"/>
              <w:left w:val="single" w:sz="12" w:space="0" w:color="auto"/>
              <w:bottom w:val="nil"/>
              <w:right w:val="single" w:sz="12" w:space="0" w:color="auto"/>
            </w:tcBorders>
          </w:tcPr>
          <w:p w:rsidR="0099121B" w:rsidRDefault="0099121B">
            <w:pPr>
              <w:autoSpaceDE w:val="0"/>
              <w:autoSpaceDN w:val="0"/>
              <w:adjustRightInd w:val="0"/>
              <w:jc w:val="center"/>
              <w:rPr>
                <w:rFonts w:ascii="Bookman Old Style" w:eastAsia="Calibri" w:hAnsi="Bookman Old Style" w:cs="Arial"/>
                <w:b/>
                <w:bCs/>
                <w:color w:val="000000"/>
              </w:rPr>
            </w:pPr>
          </w:p>
        </w:tc>
        <w:tc>
          <w:tcPr>
            <w:tcW w:w="3456" w:type="dxa"/>
            <w:tcBorders>
              <w:top w:val="nil"/>
              <w:left w:val="single" w:sz="12" w:space="0" w:color="auto"/>
              <w:bottom w:val="nil"/>
              <w:right w:val="single" w:sz="12" w:space="0" w:color="auto"/>
            </w:tcBorders>
          </w:tcPr>
          <w:p w:rsidR="0099121B" w:rsidRDefault="0099121B">
            <w:pPr>
              <w:autoSpaceDE w:val="0"/>
              <w:autoSpaceDN w:val="0"/>
              <w:adjustRightInd w:val="0"/>
              <w:jc w:val="center"/>
              <w:rPr>
                <w:rFonts w:ascii="Bookman Old Style" w:eastAsia="Calibri" w:hAnsi="Bookman Old Style" w:cs="Arial"/>
                <w:b/>
                <w:bCs/>
                <w:color w:val="000000"/>
                <w:sz w:val="20"/>
                <w:szCs w:val="20"/>
              </w:rPr>
            </w:pPr>
          </w:p>
        </w:tc>
        <w:tc>
          <w:tcPr>
            <w:tcW w:w="1214" w:type="dxa"/>
            <w:gridSpan w:val="2"/>
            <w:tcBorders>
              <w:top w:val="nil"/>
              <w:left w:val="single" w:sz="12" w:space="0" w:color="auto"/>
              <w:bottom w:val="nil"/>
              <w:right w:val="single" w:sz="12" w:space="0" w:color="auto"/>
            </w:tcBorders>
            <w:hideMark/>
          </w:tcPr>
          <w:p w:rsidR="0099121B" w:rsidRDefault="0099121B">
            <w:pPr>
              <w:autoSpaceDE w:val="0"/>
              <w:autoSpaceDN w:val="0"/>
              <w:adjustRightInd w:val="0"/>
              <w:jc w:val="center"/>
              <w:rPr>
                <w:rFonts w:ascii="Bookman Old Style" w:eastAsia="Calibri" w:hAnsi="Bookman Old Style" w:cs="Arial"/>
                <w:b/>
                <w:bCs/>
                <w:color w:val="000000"/>
                <w:sz w:val="20"/>
                <w:szCs w:val="20"/>
              </w:rPr>
            </w:pPr>
            <w:r>
              <w:rPr>
                <w:rFonts w:ascii="Bookman Old Style" w:eastAsia="Calibri" w:hAnsi="Bookman Old Style" w:cs="Arial"/>
                <w:b/>
                <w:bCs/>
                <w:color w:val="000000"/>
                <w:sz w:val="20"/>
                <w:szCs w:val="20"/>
              </w:rPr>
              <w:t>preventiv</w:t>
            </w:r>
          </w:p>
        </w:tc>
        <w:tc>
          <w:tcPr>
            <w:tcW w:w="1010" w:type="dxa"/>
            <w:tcBorders>
              <w:top w:val="nil"/>
              <w:left w:val="single" w:sz="12" w:space="0" w:color="auto"/>
              <w:bottom w:val="nil"/>
              <w:right w:val="single" w:sz="12" w:space="0" w:color="auto"/>
            </w:tcBorders>
            <w:hideMark/>
          </w:tcPr>
          <w:p w:rsidR="0099121B" w:rsidRDefault="0099121B">
            <w:pPr>
              <w:autoSpaceDE w:val="0"/>
              <w:autoSpaceDN w:val="0"/>
              <w:adjustRightInd w:val="0"/>
              <w:jc w:val="center"/>
              <w:rPr>
                <w:rFonts w:ascii="Bookman Old Style" w:eastAsia="Calibri" w:hAnsi="Bookman Old Style" w:cs="Arial"/>
                <w:b/>
                <w:bCs/>
                <w:color w:val="000000"/>
                <w:sz w:val="20"/>
                <w:szCs w:val="20"/>
              </w:rPr>
            </w:pPr>
            <w:r>
              <w:rPr>
                <w:rFonts w:ascii="Bookman Old Style" w:eastAsia="Calibri" w:hAnsi="Bookman Old Style" w:cs="Arial"/>
                <w:b/>
                <w:bCs/>
                <w:color w:val="000000"/>
                <w:sz w:val="20"/>
                <w:szCs w:val="20"/>
              </w:rPr>
              <w:t>prerë</w:t>
            </w:r>
          </w:p>
        </w:tc>
        <w:tc>
          <w:tcPr>
            <w:tcW w:w="1011" w:type="dxa"/>
            <w:tcBorders>
              <w:top w:val="nil"/>
              <w:left w:val="single" w:sz="12" w:space="0" w:color="auto"/>
              <w:bottom w:val="nil"/>
              <w:right w:val="single" w:sz="12" w:space="0" w:color="auto"/>
            </w:tcBorders>
            <w:hideMark/>
          </w:tcPr>
          <w:p w:rsidR="0099121B" w:rsidRDefault="0099121B">
            <w:pPr>
              <w:autoSpaceDE w:val="0"/>
              <w:autoSpaceDN w:val="0"/>
              <w:adjustRightInd w:val="0"/>
              <w:jc w:val="center"/>
              <w:rPr>
                <w:rFonts w:ascii="Bookman Old Style" w:eastAsia="Calibri" w:hAnsi="Bookman Old Style" w:cs="Arial"/>
                <w:b/>
                <w:bCs/>
                <w:color w:val="000000"/>
                <w:sz w:val="20"/>
                <w:szCs w:val="20"/>
              </w:rPr>
            </w:pPr>
            <w:r>
              <w:rPr>
                <w:rFonts w:ascii="Bookman Old Style" w:eastAsia="Calibri" w:hAnsi="Bookman Old Style" w:cs="Arial"/>
                <w:b/>
                <w:bCs/>
                <w:color w:val="000000"/>
                <w:sz w:val="20"/>
                <w:szCs w:val="20"/>
              </w:rPr>
              <w:t>ngjyrave</w:t>
            </w:r>
          </w:p>
        </w:tc>
        <w:tc>
          <w:tcPr>
            <w:tcW w:w="1056" w:type="dxa"/>
            <w:tcBorders>
              <w:top w:val="nil"/>
              <w:left w:val="single" w:sz="12" w:space="0" w:color="auto"/>
              <w:bottom w:val="nil"/>
              <w:right w:val="single" w:sz="12" w:space="0" w:color="auto"/>
            </w:tcBorders>
            <w:hideMark/>
          </w:tcPr>
          <w:p w:rsidR="0099121B" w:rsidRDefault="0099121B">
            <w:pPr>
              <w:autoSpaceDE w:val="0"/>
              <w:autoSpaceDN w:val="0"/>
              <w:adjustRightInd w:val="0"/>
              <w:jc w:val="center"/>
              <w:rPr>
                <w:rFonts w:ascii="Bookman Old Style" w:eastAsia="Calibri" w:hAnsi="Bookman Old Style" w:cs="Arial"/>
                <w:b/>
                <w:bCs/>
                <w:color w:val="000000"/>
                <w:sz w:val="20"/>
                <w:szCs w:val="20"/>
              </w:rPr>
            </w:pPr>
            <w:r>
              <w:rPr>
                <w:rFonts w:ascii="Bookman Old Style" w:eastAsia="Calibri" w:hAnsi="Bookman Old Style" w:cs="Arial"/>
                <w:b/>
                <w:bCs/>
                <w:color w:val="000000"/>
                <w:sz w:val="20"/>
                <w:szCs w:val="20"/>
              </w:rPr>
              <w:t>ngjyrave</w:t>
            </w:r>
          </w:p>
        </w:tc>
        <w:tc>
          <w:tcPr>
            <w:tcW w:w="962" w:type="dxa"/>
            <w:tcBorders>
              <w:top w:val="nil"/>
              <w:left w:val="single" w:sz="12" w:space="0" w:color="auto"/>
              <w:bottom w:val="nil"/>
              <w:right w:val="single" w:sz="12" w:space="0" w:color="auto"/>
            </w:tcBorders>
            <w:hideMark/>
          </w:tcPr>
          <w:p w:rsidR="0099121B" w:rsidRDefault="0099121B">
            <w:pPr>
              <w:autoSpaceDE w:val="0"/>
              <w:autoSpaceDN w:val="0"/>
              <w:adjustRightInd w:val="0"/>
              <w:jc w:val="center"/>
              <w:rPr>
                <w:rFonts w:ascii="Bookman Old Style" w:eastAsia="Calibri" w:hAnsi="Bookman Old Style" w:cs="Arial"/>
                <w:b/>
                <w:bCs/>
                <w:color w:val="000000"/>
                <w:sz w:val="20"/>
                <w:szCs w:val="20"/>
              </w:rPr>
            </w:pPr>
            <w:r>
              <w:rPr>
                <w:rFonts w:ascii="Bookman Old Style" w:eastAsia="Calibri" w:hAnsi="Bookman Old Style" w:cs="Arial"/>
                <w:b/>
                <w:bCs/>
                <w:color w:val="000000"/>
                <w:sz w:val="20"/>
                <w:szCs w:val="20"/>
              </w:rPr>
              <w:t>lidhjes</w:t>
            </w:r>
          </w:p>
        </w:tc>
      </w:tr>
      <w:tr w:rsidR="0099121B" w:rsidTr="0099121B">
        <w:trPr>
          <w:trHeight w:val="262"/>
        </w:trPr>
        <w:tc>
          <w:tcPr>
            <w:tcW w:w="543" w:type="dxa"/>
            <w:tcBorders>
              <w:top w:val="nil"/>
              <w:left w:val="single" w:sz="12" w:space="0" w:color="auto"/>
              <w:bottom w:val="single" w:sz="12" w:space="0" w:color="auto"/>
              <w:right w:val="single" w:sz="12" w:space="0" w:color="auto"/>
            </w:tcBorders>
          </w:tcPr>
          <w:p w:rsidR="0099121B" w:rsidRDefault="0099121B">
            <w:pPr>
              <w:autoSpaceDE w:val="0"/>
              <w:autoSpaceDN w:val="0"/>
              <w:adjustRightInd w:val="0"/>
              <w:jc w:val="center"/>
              <w:rPr>
                <w:rFonts w:ascii="Bookman Old Style" w:eastAsia="Calibri" w:hAnsi="Bookman Old Style" w:cs="Arial"/>
                <w:b/>
                <w:bCs/>
                <w:color w:val="000000"/>
              </w:rPr>
            </w:pPr>
          </w:p>
        </w:tc>
        <w:tc>
          <w:tcPr>
            <w:tcW w:w="3456" w:type="dxa"/>
            <w:tcBorders>
              <w:top w:val="nil"/>
              <w:left w:val="single" w:sz="12" w:space="0" w:color="auto"/>
              <w:bottom w:val="single" w:sz="12" w:space="0" w:color="auto"/>
              <w:right w:val="single" w:sz="12" w:space="0" w:color="auto"/>
            </w:tcBorders>
          </w:tcPr>
          <w:p w:rsidR="0099121B" w:rsidRDefault="0099121B">
            <w:pPr>
              <w:autoSpaceDE w:val="0"/>
              <w:autoSpaceDN w:val="0"/>
              <w:adjustRightInd w:val="0"/>
              <w:jc w:val="center"/>
              <w:rPr>
                <w:rFonts w:ascii="Bookman Old Style" w:eastAsia="Calibri" w:hAnsi="Bookman Old Style" w:cs="Arial"/>
                <w:b/>
                <w:bCs/>
                <w:color w:val="000000"/>
                <w:sz w:val="20"/>
                <w:szCs w:val="20"/>
              </w:rPr>
            </w:pPr>
          </w:p>
        </w:tc>
        <w:tc>
          <w:tcPr>
            <w:tcW w:w="1214" w:type="dxa"/>
            <w:gridSpan w:val="2"/>
            <w:tcBorders>
              <w:top w:val="nil"/>
              <w:left w:val="single" w:sz="12" w:space="0" w:color="auto"/>
              <w:bottom w:val="single" w:sz="12" w:space="0" w:color="auto"/>
              <w:right w:val="single" w:sz="12" w:space="0" w:color="auto"/>
            </w:tcBorders>
            <w:hideMark/>
          </w:tcPr>
          <w:p w:rsidR="0099121B" w:rsidRDefault="0099121B">
            <w:pPr>
              <w:autoSpaceDE w:val="0"/>
              <w:autoSpaceDN w:val="0"/>
              <w:adjustRightInd w:val="0"/>
              <w:jc w:val="center"/>
              <w:rPr>
                <w:rFonts w:ascii="Bookman Old Style" w:eastAsia="Calibri" w:hAnsi="Bookman Old Style" w:cs="Arial"/>
                <w:b/>
                <w:bCs/>
                <w:color w:val="000000"/>
                <w:sz w:val="20"/>
                <w:szCs w:val="20"/>
              </w:rPr>
            </w:pPr>
            <w:r>
              <w:rPr>
                <w:rFonts w:ascii="Bookman Old Style" w:eastAsia="Calibri" w:hAnsi="Bookman Old Style" w:cs="Arial"/>
                <w:b/>
                <w:bCs/>
                <w:color w:val="000000"/>
                <w:sz w:val="20"/>
                <w:szCs w:val="20"/>
              </w:rPr>
              <w:t>i faqeve</w:t>
            </w:r>
          </w:p>
        </w:tc>
        <w:tc>
          <w:tcPr>
            <w:tcW w:w="1010" w:type="dxa"/>
            <w:tcBorders>
              <w:top w:val="nil"/>
              <w:left w:val="single" w:sz="12" w:space="0" w:color="auto"/>
              <w:bottom w:val="single" w:sz="12" w:space="0" w:color="auto"/>
              <w:right w:val="single" w:sz="12" w:space="0" w:color="auto"/>
            </w:tcBorders>
            <w:hideMark/>
          </w:tcPr>
          <w:p w:rsidR="0099121B" w:rsidRDefault="0099121B">
            <w:pPr>
              <w:autoSpaceDE w:val="0"/>
              <w:autoSpaceDN w:val="0"/>
              <w:adjustRightInd w:val="0"/>
              <w:jc w:val="center"/>
              <w:rPr>
                <w:rFonts w:ascii="Bookman Old Style" w:eastAsia="Calibri" w:hAnsi="Bookman Old Style" w:cs="Arial"/>
                <w:b/>
                <w:bCs/>
                <w:color w:val="000000"/>
                <w:sz w:val="20"/>
                <w:szCs w:val="20"/>
              </w:rPr>
            </w:pPr>
            <w:r>
              <w:rPr>
                <w:rFonts w:ascii="Bookman Old Style" w:eastAsia="Calibri" w:hAnsi="Bookman Old Style" w:cs="Arial"/>
                <w:b/>
                <w:bCs/>
                <w:color w:val="000000"/>
                <w:sz w:val="20"/>
                <w:szCs w:val="20"/>
              </w:rPr>
              <w:t>(në cm.)</w:t>
            </w:r>
          </w:p>
        </w:tc>
        <w:tc>
          <w:tcPr>
            <w:tcW w:w="1011" w:type="dxa"/>
            <w:tcBorders>
              <w:top w:val="nil"/>
              <w:left w:val="single" w:sz="12" w:space="0" w:color="auto"/>
              <w:bottom w:val="single" w:sz="12" w:space="0" w:color="auto"/>
              <w:right w:val="single" w:sz="12" w:space="0" w:color="auto"/>
            </w:tcBorders>
            <w:hideMark/>
          </w:tcPr>
          <w:p w:rsidR="0099121B" w:rsidRDefault="0099121B">
            <w:pPr>
              <w:autoSpaceDE w:val="0"/>
              <w:autoSpaceDN w:val="0"/>
              <w:adjustRightInd w:val="0"/>
              <w:jc w:val="center"/>
              <w:rPr>
                <w:rFonts w:ascii="Bookman Old Style" w:eastAsia="Calibri" w:hAnsi="Bookman Old Style" w:cs="Arial"/>
                <w:b/>
                <w:bCs/>
                <w:color w:val="000000"/>
                <w:sz w:val="20"/>
                <w:szCs w:val="20"/>
              </w:rPr>
            </w:pPr>
            <w:r>
              <w:rPr>
                <w:rFonts w:ascii="Bookman Old Style" w:eastAsia="Calibri" w:hAnsi="Bookman Old Style" w:cs="Arial"/>
                <w:b/>
                <w:bCs/>
                <w:color w:val="000000"/>
                <w:sz w:val="20"/>
                <w:szCs w:val="20"/>
              </w:rPr>
              <w:t>bllokut</w:t>
            </w:r>
          </w:p>
        </w:tc>
        <w:tc>
          <w:tcPr>
            <w:tcW w:w="1056" w:type="dxa"/>
            <w:tcBorders>
              <w:top w:val="nil"/>
              <w:left w:val="single" w:sz="12" w:space="0" w:color="auto"/>
              <w:bottom w:val="single" w:sz="12" w:space="0" w:color="auto"/>
              <w:right w:val="single" w:sz="12" w:space="0" w:color="auto"/>
            </w:tcBorders>
            <w:hideMark/>
          </w:tcPr>
          <w:p w:rsidR="0099121B" w:rsidRDefault="0099121B">
            <w:pPr>
              <w:autoSpaceDE w:val="0"/>
              <w:autoSpaceDN w:val="0"/>
              <w:adjustRightInd w:val="0"/>
              <w:jc w:val="center"/>
              <w:rPr>
                <w:rFonts w:ascii="Bookman Old Style" w:eastAsia="Calibri" w:hAnsi="Bookman Old Style" w:cs="Arial"/>
                <w:b/>
                <w:bCs/>
                <w:color w:val="000000"/>
                <w:sz w:val="20"/>
                <w:szCs w:val="20"/>
              </w:rPr>
            </w:pPr>
            <w:r>
              <w:rPr>
                <w:rFonts w:ascii="Bookman Old Style" w:eastAsia="Calibri" w:hAnsi="Bookman Old Style" w:cs="Arial"/>
                <w:b/>
                <w:bCs/>
                <w:color w:val="000000"/>
                <w:sz w:val="20"/>
                <w:szCs w:val="20"/>
              </w:rPr>
              <w:t>kopertin.</w:t>
            </w:r>
          </w:p>
        </w:tc>
        <w:tc>
          <w:tcPr>
            <w:tcW w:w="962" w:type="dxa"/>
            <w:tcBorders>
              <w:top w:val="nil"/>
              <w:left w:val="single" w:sz="12" w:space="0" w:color="auto"/>
              <w:bottom w:val="single" w:sz="12" w:space="0" w:color="auto"/>
              <w:right w:val="single" w:sz="12" w:space="0" w:color="auto"/>
            </w:tcBorders>
          </w:tcPr>
          <w:p w:rsidR="0099121B" w:rsidRDefault="0099121B">
            <w:pPr>
              <w:autoSpaceDE w:val="0"/>
              <w:autoSpaceDN w:val="0"/>
              <w:adjustRightInd w:val="0"/>
              <w:jc w:val="center"/>
              <w:rPr>
                <w:rFonts w:ascii="Bookman Old Style" w:eastAsia="Calibri" w:hAnsi="Bookman Old Style" w:cs="Arial"/>
                <w:b/>
                <w:bCs/>
                <w:color w:val="000000"/>
                <w:sz w:val="20"/>
                <w:szCs w:val="2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3456"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center"/>
              <w:rPr>
                <w:rFonts w:ascii="Bookman Old Style" w:eastAsia="Calibri" w:hAnsi="Bookman Old Style" w:cs="Arial"/>
                <w:b/>
                <w:bCs/>
                <w:color w:val="000000"/>
              </w:rPr>
            </w:pPr>
          </w:p>
        </w:tc>
        <w:tc>
          <w:tcPr>
            <w:tcW w:w="1214" w:type="dxa"/>
            <w:gridSpan w:val="2"/>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center"/>
              <w:rPr>
                <w:rFonts w:ascii="Bookman Old Style" w:eastAsia="Calibri" w:hAnsi="Bookman Old Style" w:cs="Arial"/>
                <w:b/>
                <w:bCs/>
                <w:color w:val="000000"/>
              </w:rPr>
            </w:pPr>
            <w:r>
              <w:rPr>
                <w:rFonts w:ascii="Bookman Old Style" w:eastAsia="Calibri" w:hAnsi="Bookman Old Style" w:cs="Arial"/>
                <w:b/>
                <w:bCs/>
                <w:color w:val="000000"/>
                <w:sz w:val="22"/>
                <w:szCs w:val="22"/>
              </w:rPr>
              <w:t>Arsimi bazë</w:t>
            </w:r>
          </w:p>
        </w:tc>
        <w:tc>
          <w:tcPr>
            <w:tcW w:w="1214" w:type="dxa"/>
            <w:gridSpan w:val="2"/>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 xml:space="preserve"> Klasa e tretë </w:t>
            </w:r>
          </w:p>
        </w:tc>
        <w:tc>
          <w:tcPr>
            <w:tcW w:w="1214" w:type="dxa"/>
            <w:gridSpan w:val="2"/>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angleze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angleze - fletore pune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3</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frënge  </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frënge - fletore pune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5</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italiane  </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6</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italiane - fletore pune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 xml:space="preserve"> Klasa e katërt </w:t>
            </w:r>
          </w:p>
        </w:tc>
        <w:tc>
          <w:tcPr>
            <w:tcW w:w="1214" w:type="dxa"/>
            <w:gridSpan w:val="2"/>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angleze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angleze - fletore pune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3</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frënge  </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frënge - fletore pune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5</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italiane  </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6</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italiane - fletore pune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 xml:space="preserve"> Klasa e pestë </w:t>
            </w:r>
          </w:p>
        </w:tc>
        <w:tc>
          <w:tcPr>
            <w:tcW w:w="1214" w:type="dxa"/>
            <w:gridSpan w:val="2"/>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angleze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angleze - fletore pune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3</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frënge  </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frënge - fletore pune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5</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italiane  </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6</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italiane - fletore pune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 xml:space="preserve"> Klasa e gjashtë </w:t>
            </w:r>
          </w:p>
        </w:tc>
        <w:tc>
          <w:tcPr>
            <w:tcW w:w="1214" w:type="dxa"/>
            <w:gridSpan w:val="2"/>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angleze </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angleze - fletore pune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3</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Gjuha angleze (fillestarë) </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angleze - fletore pune (fillestarë)</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5</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frënge </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6</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frënge - fletore pune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7</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frënge (fillestarë) </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frënge - fletore pune (fillestarë)</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9</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italiane </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10</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italiane - fletore pune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lastRenderedPageBreak/>
              <w:t>11</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italiane (fillestarë) </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12</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italiane - fletore pune (fillestarë)</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 xml:space="preserve"> Klasa e shtatë </w:t>
            </w:r>
          </w:p>
        </w:tc>
        <w:tc>
          <w:tcPr>
            <w:tcW w:w="1214" w:type="dxa"/>
            <w:gridSpan w:val="2"/>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angleze </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angleze - fletore pune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3</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Gjuha angleze (fillestarë) </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angleze - fletore pune (fillestarë)</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5</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frënge </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6</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frënge - fletore pune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7</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frënge (fillestarë) </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frënge - fletore pune (fillestarë)</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9</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italiane </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10</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italiane - fletore pune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italiane (fillestarë) </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12</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italiane - fletore pune (fillestarë)</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 xml:space="preserve"> Klasa e tetë </w:t>
            </w:r>
          </w:p>
        </w:tc>
        <w:tc>
          <w:tcPr>
            <w:tcW w:w="1214" w:type="dxa"/>
            <w:gridSpan w:val="2"/>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angleze </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angleze - fletore pune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3</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Gjuha angleze (fillestarë) </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angleze - fletore pune (fillestarë)</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5</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frënge </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6</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frënge - fletore pune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7</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frënge (fillestarë) </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frënge - fletore pune (fillestarë)</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9</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italiane </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10</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italiane - fletore pune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italiane (fillestarë) </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12</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italiane - fletore pune (fillestarë)</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Klasa e nëntë</w:t>
            </w:r>
          </w:p>
        </w:tc>
        <w:tc>
          <w:tcPr>
            <w:tcW w:w="1214" w:type="dxa"/>
            <w:gridSpan w:val="2"/>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angleze </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angleze - fletore pune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3</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Gjuha angleze (fillestarë) </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angleze - fletore pune (fillestarë)</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5</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frënge </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6</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frënge - fletore pune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7</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frënge (fillestarë) </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frënge - fletore pune (fillestarë)</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9</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italiane </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lastRenderedPageBreak/>
              <w:t>10</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italiane - fletore pune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italiane (fillestarë) </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12</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italiane - fletore pune (fillestarë)</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center"/>
              <w:rPr>
                <w:rFonts w:ascii="Bookman Old Style" w:eastAsia="Calibri" w:hAnsi="Bookman Old Style" w:cs="Arial"/>
                <w:b/>
                <w:bCs/>
                <w:color w:val="000000"/>
              </w:rPr>
            </w:pPr>
            <w:r>
              <w:rPr>
                <w:rFonts w:ascii="Bookman Old Style" w:eastAsia="Calibri" w:hAnsi="Bookman Old Style" w:cs="Arial"/>
                <w:b/>
                <w:bCs/>
                <w:color w:val="000000"/>
                <w:sz w:val="22"/>
                <w:szCs w:val="22"/>
              </w:rPr>
              <w:t>Gjimnazi</w:t>
            </w:r>
          </w:p>
        </w:tc>
        <w:tc>
          <w:tcPr>
            <w:tcW w:w="1214" w:type="dxa"/>
            <w:gridSpan w:val="2"/>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i/>
                <w:iCs/>
                <w:color w:val="000000"/>
              </w:rPr>
            </w:pP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Klasa 10</w:t>
            </w:r>
          </w:p>
        </w:tc>
        <w:tc>
          <w:tcPr>
            <w:tcW w:w="1214" w:type="dxa"/>
            <w:gridSpan w:val="2"/>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I</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Kurrikula bërthamë</w:t>
            </w:r>
          </w:p>
        </w:tc>
        <w:tc>
          <w:tcPr>
            <w:tcW w:w="1214" w:type="dxa"/>
            <w:gridSpan w:val="2"/>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angleze </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angleze - fletore pune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22x28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3</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Gjuhë frënge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frënge Fletore pune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5</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Gjuhë italiane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6</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italiane Fletore pune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II</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Kurrikula me zgjedhje të detyruar</w:t>
            </w:r>
          </w:p>
        </w:tc>
        <w:tc>
          <w:tcPr>
            <w:tcW w:w="1214" w:type="dxa"/>
            <w:gridSpan w:val="2"/>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Gjuhë angleze </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Gjuha angleze Fletore pune </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3</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Gjuhë frënge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frënge Fletore pune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5</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Gjuhë italiane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6</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italiane Fletore pune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7</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gjermane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gjermane Fletore pune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9</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spanjolle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10</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Gjuha spanjolle Fletore pune </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Klasa 11</w:t>
            </w:r>
          </w:p>
        </w:tc>
        <w:tc>
          <w:tcPr>
            <w:tcW w:w="1214" w:type="dxa"/>
            <w:gridSpan w:val="2"/>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I</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Kurrikula bërthamë</w:t>
            </w:r>
          </w:p>
        </w:tc>
        <w:tc>
          <w:tcPr>
            <w:tcW w:w="1214" w:type="dxa"/>
            <w:gridSpan w:val="2"/>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Gjuhë angleze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angleze Fletore pune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3</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Gjuhë frënge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frënge Fletore pune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5</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Gjuhë italiane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6</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italiane Fletore pune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II</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Kurrikula me zgjedhje të detyruar</w:t>
            </w:r>
          </w:p>
        </w:tc>
        <w:tc>
          <w:tcPr>
            <w:tcW w:w="1214" w:type="dxa"/>
            <w:gridSpan w:val="2"/>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Gjuhë angleze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angleze Fletore pune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3</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Gjuhë frënge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frënge Fletore pune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5</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Gjuhë italiane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6</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italiane Fletore pune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7</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gjermane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gjermane Fletore pune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9</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spanjolle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10</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Gjuha spanjolle Fletore pune </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Klasa 12</w:t>
            </w:r>
          </w:p>
        </w:tc>
        <w:tc>
          <w:tcPr>
            <w:tcW w:w="1214" w:type="dxa"/>
            <w:gridSpan w:val="2"/>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lastRenderedPageBreak/>
              <w:t>I</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Kurrikula bërthamë</w:t>
            </w:r>
          </w:p>
        </w:tc>
        <w:tc>
          <w:tcPr>
            <w:tcW w:w="1214" w:type="dxa"/>
            <w:gridSpan w:val="2"/>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Gjuhë angleze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angleze Fletore pune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3</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Gjuhë frënge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frënge Fletore pune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5</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Gjuhë italiane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6</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italiane Fletore pune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II</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Kurrikula me zgjedhje të detyruar</w:t>
            </w:r>
          </w:p>
        </w:tc>
        <w:tc>
          <w:tcPr>
            <w:tcW w:w="1214" w:type="dxa"/>
            <w:gridSpan w:val="2"/>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Gjuhë angleze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angleze Fletore pune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3</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Gjuhë frënge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frënge Fletore pune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5</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Gjuhë italiane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6</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italiane Fletore pune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7</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gjermane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gjermane Fletore pune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9</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spanjolle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10</w:t>
            </w:r>
          </w:p>
        </w:tc>
        <w:tc>
          <w:tcPr>
            <w:tcW w:w="34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spanjolle Fletore pune</w:t>
            </w:r>
          </w:p>
        </w:tc>
        <w:tc>
          <w:tcPr>
            <w:tcW w:w="1214"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80</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22 x 28</w:t>
            </w:r>
          </w:p>
        </w:tc>
        <w:tc>
          <w:tcPr>
            <w:tcW w:w="1011"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1056"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962"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ngjitje</w:t>
            </w:r>
          </w:p>
        </w:tc>
      </w:tr>
      <w:tr w:rsidR="0099121B" w:rsidTr="0099121B">
        <w:trPr>
          <w:trHeight w:val="247"/>
        </w:trPr>
        <w:tc>
          <w:tcPr>
            <w:tcW w:w="3999" w:type="dxa"/>
            <w:gridSpan w:val="2"/>
          </w:tcPr>
          <w:p w:rsidR="0099121B" w:rsidRDefault="0099121B">
            <w:pPr>
              <w:autoSpaceDE w:val="0"/>
              <w:autoSpaceDN w:val="0"/>
              <w:adjustRightInd w:val="0"/>
              <w:rPr>
                <w:rFonts w:ascii="Bookman Old Style" w:eastAsia="Calibri" w:hAnsi="Bookman Old Style" w:cs="Arial"/>
                <w:b/>
                <w:bCs/>
                <w:color w:val="000000"/>
              </w:rPr>
            </w:pPr>
          </w:p>
          <w:p w:rsidR="0099121B" w:rsidRDefault="0099121B">
            <w:pPr>
              <w:autoSpaceDE w:val="0"/>
              <w:autoSpaceDN w:val="0"/>
              <w:adjustRightInd w:val="0"/>
              <w:rPr>
                <w:rFonts w:ascii="Bookman Old Style" w:eastAsia="Calibri" w:hAnsi="Bookman Old Style" w:cs="Arial"/>
                <w:b/>
                <w:bCs/>
                <w:color w:val="000000"/>
              </w:rPr>
            </w:pPr>
            <w:r>
              <w:rPr>
                <w:rFonts w:ascii="Bookman Old Style" w:eastAsia="Calibri" w:hAnsi="Bookman Old Style" w:cs="Arial"/>
                <w:b/>
                <w:bCs/>
                <w:color w:val="000000"/>
                <w:sz w:val="22"/>
                <w:szCs w:val="22"/>
              </w:rPr>
              <w:t>Shënim i rëndësishëm:</w:t>
            </w:r>
          </w:p>
        </w:tc>
        <w:tc>
          <w:tcPr>
            <w:tcW w:w="1214" w:type="dxa"/>
            <w:gridSpan w:val="2"/>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Pr>
          <w:p w:rsidR="0099121B" w:rsidRDefault="0099121B">
            <w:pPr>
              <w:autoSpaceDE w:val="0"/>
              <w:autoSpaceDN w:val="0"/>
              <w:adjustRightInd w:val="0"/>
              <w:jc w:val="right"/>
              <w:rPr>
                <w:rFonts w:ascii="Bookman Old Style" w:eastAsia="Calibri" w:hAnsi="Bookman Old Style" w:cs="Arial"/>
                <w:color w:val="000000"/>
              </w:rPr>
            </w:pPr>
          </w:p>
        </w:tc>
        <w:tc>
          <w:tcPr>
            <w:tcW w:w="8709" w:type="dxa"/>
            <w:gridSpan w:val="7"/>
          </w:tcPr>
          <w:p w:rsidR="0099121B" w:rsidRDefault="0099121B">
            <w:pPr>
              <w:autoSpaceDE w:val="0"/>
              <w:autoSpaceDN w:val="0"/>
              <w:adjustRightInd w:val="0"/>
              <w:rPr>
                <w:rFonts w:ascii="Bookman Old Style" w:eastAsia="Calibri" w:hAnsi="Bookman Old Style" w:cs="Arial"/>
                <w:color w:val="000000"/>
              </w:rPr>
            </w:pPr>
          </w:p>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Për specifikimet teknike të kërkuara:</w:t>
            </w:r>
          </w:p>
          <w:p w:rsidR="0099121B" w:rsidRDefault="0099121B">
            <w:pPr>
              <w:autoSpaceDE w:val="0"/>
              <w:autoSpaceDN w:val="0"/>
              <w:adjustRightInd w:val="0"/>
              <w:jc w:val="right"/>
              <w:rPr>
                <w:rFonts w:ascii="Bookman Old Style" w:eastAsia="Calibri" w:hAnsi="Bookman Old Style" w:cs="Arial"/>
                <w:color w:val="000000"/>
                <w:sz w:val="16"/>
                <w:szCs w:val="16"/>
              </w:rPr>
            </w:pPr>
          </w:p>
        </w:tc>
      </w:tr>
      <w:tr w:rsidR="0099121B" w:rsidTr="0099121B">
        <w:trPr>
          <w:trHeight w:val="247"/>
        </w:trPr>
        <w:tc>
          <w:tcPr>
            <w:tcW w:w="543" w:type="dxa"/>
          </w:tcPr>
          <w:p w:rsidR="0099121B" w:rsidRDefault="0099121B">
            <w:pPr>
              <w:autoSpaceDE w:val="0"/>
              <w:autoSpaceDN w:val="0"/>
              <w:adjustRightInd w:val="0"/>
              <w:jc w:val="right"/>
              <w:rPr>
                <w:rFonts w:ascii="Bookman Old Style" w:eastAsia="Calibri" w:hAnsi="Bookman Old Style" w:cs="Arial"/>
                <w:color w:val="000000"/>
              </w:rPr>
            </w:pPr>
          </w:p>
        </w:tc>
        <w:tc>
          <w:tcPr>
            <w:tcW w:w="8709" w:type="dxa"/>
            <w:gridSpan w:val="7"/>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1) Numri i faqeve është preventiv. Tekstet janë të pranueshme mbi apo nën atë numër faqesh.</w:t>
            </w:r>
          </w:p>
        </w:tc>
      </w:tr>
      <w:tr w:rsidR="0099121B" w:rsidTr="0099121B">
        <w:trPr>
          <w:trHeight w:val="247"/>
        </w:trPr>
        <w:tc>
          <w:tcPr>
            <w:tcW w:w="543" w:type="dxa"/>
          </w:tcPr>
          <w:p w:rsidR="0099121B" w:rsidRDefault="0099121B">
            <w:pPr>
              <w:autoSpaceDE w:val="0"/>
              <w:autoSpaceDN w:val="0"/>
              <w:adjustRightInd w:val="0"/>
              <w:jc w:val="right"/>
              <w:rPr>
                <w:rFonts w:ascii="Bookman Old Style" w:eastAsia="Calibri" w:hAnsi="Bookman Old Style" w:cs="Arial"/>
                <w:color w:val="000000"/>
              </w:rPr>
            </w:pPr>
          </w:p>
        </w:tc>
        <w:tc>
          <w:tcPr>
            <w:tcW w:w="3660" w:type="dxa"/>
            <w:gridSpan w:val="2"/>
          </w:tcPr>
          <w:p w:rsidR="0099121B" w:rsidRDefault="0099121B">
            <w:pPr>
              <w:autoSpaceDE w:val="0"/>
              <w:autoSpaceDN w:val="0"/>
              <w:adjustRightInd w:val="0"/>
              <w:rPr>
                <w:rFonts w:ascii="Bookman Old Style" w:eastAsia="Calibri" w:hAnsi="Bookman Old Style" w:cs="Arial"/>
                <w:color w:val="000000"/>
                <w:sz w:val="16"/>
                <w:szCs w:val="16"/>
              </w:rPr>
            </w:pPr>
          </w:p>
        </w:tc>
        <w:tc>
          <w:tcPr>
            <w:tcW w:w="1010" w:type="dxa"/>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Pr>
          <w:p w:rsidR="0099121B" w:rsidRDefault="0099121B">
            <w:pPr>
              <w:autoSpaceDE w:val="0"/>
              <w:autoSpaceDN w:val="0"/>
              <w:adjustRightInd w:val="0"/>
              <w:jc w:val="right"/>
              <w:rPr>
                <w:rFonts w:ascii="Bookman Old Style" w:eastAsia="Calibri" w:hAnsi="Bookman Old Style" w:cs="Arial"/>
                <w:color w:val="000000"/>
              </w:rPr>
            </w:pPr>
          </w:p>
        </w:tc>
        <w:tc>
          <w:tcPr>
            <w:tcW w:w="8709" w:type="dxa"/>
            <w:gridSpan w:val="7"/>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2) Formati është i mesatarizuar për efekt të përcaktimit të koeficienteve B dhe b. Tekstet do të pranohen me formatet që do të paraqiten.</w:t>
            </w:r>
          </w:p>
        </w:tc>
      </w:tr>
      <w:tr w:rsidR="0099121B" w:rsidTr="0099121B">
        <w:trPr>
          <w:trHeight w:val="247"/>
        </w:trPr>
        <w:tc>
          <w:tcPr>
            <w:tcW w:w="543" w:type="dxa"/>
          </w:tcPr>
          <w:p w:rsidR="0099121B" w:rsidRDefault="0099121B">
            <w:pPr>
              <w:autoSpaceDE w:val="0"/>
              <w:autoSpaceDN w:val="0"/>
              <w:adjustRightInd w:val="0"/>
              <w:jc w:val="right"/>
              <w:rPr>
                <w:rFonts w:ascii="Bookman Old Style" w:eastAsia="Calibri" w:hAnsi="Bookman Old Style" w:cs="Arial"/>
                <w:color w:val="000000"/>
              </w:rPr>
            </w:pPr>
          </w:p>
        </w:tc>
        <w:tc>
          <w:tcPr>
            <w:tcW w:w="4670" w:type="dxa"/>
            <w:gridSpan w:val="3"/>
          </w:tcPr>
          <w:p w:rsidR="0099121B" w:rsidRDefault="0099121B">
            <w:pPr>
              <w:autoSpaceDE w:val="0"/>
              <w:autoSpaceDN w:val="0"/>
              <w:adjustRightInd w:val="0"/>
              <w:rPr>
                <w:rFonts w:ascii="Bookman Old Style" w:eastAsia="Calibri" w:hAnsi="Bookman Old Style" w:cs="Arial"/>
                <w:color w:val="000000"/>
                <w:sz w:val="16"/>
                <w:szCs w:val="16"/>
              </w:rPr>
            </w:pPr>
          </w:p>
        </w:tc>
        <w:tc>
          <w:tcPr>
            <w:tcW w:w="1010" w:type="dxa"/>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Pr>
          <w:p w:rsidR="0099121B" w:rsidRDefault="0099121B">
            <w:pPr>
              <w:autoSpaceDE w:val="0"/>
              <w:autoSpaceDN w:val="0"/>
              <w:adjustRightInd w:val="0"/>
              <w:jc w:val="right"/>
              <w:rPr>
                <w:rFonts w:ascii="Bookman Old Style" w:eastAsia="Calibri" w:hAnsi="Bookman Old Style" w:cs="Arial"/>
                <w:color w:val="000000"/>
              </w:rPr>
            </w:pPr>
          </w:p>
        </w:tc>
        <w:tc>
          <w:tcPr>
            <w:tcW w:w="8709" w:type="dxa"/>
            <w:gridSpan w:val="7"/>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3) Deri në 80 faqe është e pranueshme lidhja me tel kaluar. Nuk përjashtohet lidhja me ngjitje.</w:t>
            </w:r>
          </w:p>
          <w:p w:rsidR="0099121B" w:rsidRDefault="0099121B">
            <w:pPr>
              <w:autoSpaceDE w:val="0"/>
              <w:autoSpaceDN w:val="0"/>
              <w:adjustRightInd w:val="0"/>
              <w:rPr>
                <w:rFonts w:ascii="Bookman Old Style" w:eastAsia="Calibri" w:hAnsi="Bookman Old Style" w:cs="Arial"/>
                <w:color w:val="000000"/>
                <w:sz w:val="16"/>
                <w:szCs w:val="16"/>
              </w:rPr>
            </w:pPr>
          </w:p>
        </w:tc>
      </w:tr>
      <w:tr w:rsidR="0099121B" w:rsidTr="0099121B">
        <w:trPr>
          <w:trHeight w:val="247"/>
        </w:trPr>
        <w:tc>
          <w:tcPr>
            <w:tcW w:w="543" w:type="dxa"/>
          </w:tcPr>
          <w:p w:rsidR="0099121B" w:rsidRDefault="0099121B">
            <w:pPr>
              <w:autoSpaceDE w:val="0"/>
              <w:autoSpaceDN w:val="0"/>
              <w:adjustRightInd w:val="0"/>
              <w:jc w:val="right"/>
              <w:rPr>
                <w:rFonts w:ascii="Bookman Old Style" w:eastAsia="Calibri" w:hAnsi="Bookman Old Style" w:cs="Arial"/>
                <w:color w:val="000000"/>
              </w:rPr>
            </w:pPr>
          </w:p>
        </w:tc>
        <w:tc>
          <w:tcPr>
            <w:tcW w:w="8709" w:type="dxa"/>
            <w:gridSpan w:val="7"/>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4) Pranohen fletore pune me ngjyra, pa ndryshim të koeficienteve B dhe b.</w:t>
            </w:r>
          </w:p>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Pr>
          <w:p w:rsidR="0099121B" w:rsidRDefault="0099121B">
            <w:pPr>
              <w:autoSpaceDE w:val="0"/>
              <w:autoSpaceDN w:val="0"/>
              <w:adjustRightInd w:val="0"/>
              <w:jc w:val="right"/>
              <w:rPr>
                <w:rFonts w:ascii="Bookman Old Style" w:eastAsia="Calibri" w:hAnsi="Bookman Old Style" w:cs="Arial"/>
                <w:color w:val="000000"/>
              </w:rPr>
            </w:pPr>
          </w:p>
        </w:tc>
        <w:tc>
          <w:tcPr>
            <w:tcW w:w="8709" w:type="dxa"/>
            <w:gridSpan w:val="7"/>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5) Produkti do të pranohet me llojin e letrës së bllokut dhe të kopertinës si i ka origjinali.</w:t>
            </w:r>
          </w:p>
        </w:tc>
      </w:tr>
      <w:tr w:rsidR="0099121B" w:rsidTr="0099121B">
        <w:trPr>
          <w:trHeight w:val="247"/>
        </w:trPr>
        <w:tc>
          <w:tcPr>
            <w:tcW w:w="543" w:type="dxa"/>
          </w:tcPr>
          <w:p w:rsidR="0099121B" w:rsidRDefault="0099121B">
            <w:pPr>
              <w:autoSpaceDE w:val="0"/>
              <w:autoSpaceDN w:val="0"/>
              <w:adjustRightInd w:val="0"/>
              <w:jc w:val="right"/>
              <w:rPr>
                <w:rFonts w:ascii="Bookman Old Style" w:eastAsia="Calibri" w:hAnsi="Bookman Old Style" w:cs="Arial"/>
                <w:color w:val="000000"/>
              </w:rPr>
            </w:pPr>
          </w:p>
        </w:tc>
        <w:tc>
          <w:tcPr>
            <w:tcW w:w="3660" w:type="dxa"/>
            <w:gridSpan w:val="2"/>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62"/>
        </w:trPr>
        <w:tc>
          <w:tcPr>
            <w:tcW w:w="543" w:type="dxa"/>
          </w:tcPr>
          <w:p w:rsidR="0099121B" w:rsidRDefault="0099121B">
            <w:pPr>
              <w:autoSpaceDE w:val="0"/>
              <w:autoSpaceDN w:val="0"/>
              <w:adjustRightInd w:val="0"/>
              <w:rPr>
                <w:rFonts w:ascii="Bookman Old Style" w:eastAsia="Calibri" w:hAnsi="Bookman Old Style" w:cs="Arial"/>
                <w:color w:val="000000"/>
              </w:rPr>
            </w:pPr>
          </w:p>
        </w:tc>
        <w:tc>
          <w:tcPr>
            <w:tcW w:w="3660" w:type="dxa"/>
            <w:gridSpan w:val="2"/>
          </w:tcPr>
          <w:p w:rsidR="0099121B" w:rsidRDefault="0099121B">
            <w:pPr>
              <w:autoSpaceDE w:val="0"/>
              <w:autoSpaceDN w:val="0"/>
              <w:adjustRightInd w:val="0"/>
              <w:jc w:val="right"/>
              <w:rPr>
                <w:rFonts w:ascii="Bookman Old Style" w:eastAsia="Calibri" w:hAnsi="Bookman Old Style" w:cs="Arial"/>
                <w:color w:val="000000"/>
              </w:rPr>
            </w:pPr>
          </w:p>
          <w:p w:rsidR="0099121B" w:rsidRDefault="0099121B">
            <w:pPr>
              <w:autoSpaceDE w:val="0"/>
              <w:autoSpaceDN w:val="0"/>
              <w:adjustRightInd w:val="0"/>
              <w:jc w:val="right"/>
              <w:rPr>
                <w:rFonts w:ascii="Bookman Old Style" w:eastAsia="Calibri" w:hAnsi="Bookman Old Style" w:cs="Arial"/>
                <w:color w:val="000000"/>
              </w:rPr>
            </w:pPr>
          </w:p>
          <w:p w:rsidR="0099121B" w:rsidRDefault="0099121B">
            <w:pPr>
              <w:autoSpaceDE w:val="0"/>
              <w:autoSpaceDN w:val="0"/>
              <w:adjustRightInd w:val="0"/>
              <w:jc w:val="right"/>
              <w:rPr>
                <w:rFonts w:ascii="Bookman Old Style" w:eastAsia="Calibri" w:hAnsi="Bookman Old Style" w:cs="Arial"/>
                <w:color w:val="000000"/>
              </w:rPr>
            </w:pPr>
          </w:p>
          <w:p w:rsidR="0099121B" w:rsidRDefault="0099121B">
            <w:pPr>
              <w:autoSpaceDE w:val="0"/>
              <w:autoSpaceDN w:val="0"/>
              <w:adjustRightInd w:val="0"/>
              <w:jc w:val="right"/>
              <w:rPr>
                <w:rFonts w:ascii="Bookman Old Style" w:eastAsia="Calibri" w:hAnsi="Bookman Old Style" w:cs="Arial"/>
                <w:color w:val="000000"/>
              </w:rPr>
            </w:pPr>
          </w:p>
          <w:p w:rsidR="0099121B" w:rsidRDefault="0099121B">
            <w:pPr>
              <w:autoSpaceDE w:val="0"/>
              <w:autoSpaceDN w:val="0"/>
              <w:adjustRightInd w:val="0"/>
              <w:jc w:val="right"/>
              <w:rPr>
                <w:rFonts w:ascii="Bookman Old Style" w:eastAsia="Calibri" w:hAnsi="Bookman Old Style" w:cs="Arial"/>
                <w:color w:val="000000"/>
              </w:rPr>
            </w:pPr>
          </w:p>
          <w:p w:rsidR="0099121B" w:rsidRDefault="0099121B">
            <w:pPr>
              <w:autoSpaceDE w:val="0"/>
              <w:autoSpaceDN w:val="0"/>
              <w:adjustRightInd w:val="0"/>
              <w:jc w:val="right"/>
              <w:rPr>
                <w:rFonts w:ascii="Bookman Old Style" w:eastAsia="Calibri" w:hAnsi="Bookman Old Style" w:cs="Arial"/>
                <w:color w:val="000000"/>
              </w:rPr>
            </w:pPr>
          </w:p>
          <w:p w:rsidR="0099121B" w:rsidRDefault="0099121B">
            <w:pPr>
              <w:autoSpaceDE w:val="0"/>
              <w:autoSpaceDN w:val="0"/>
              <w:adjustRightInd w:val="0"/>
              <w:jc w:val="right"/>
              <w:rPr>
                <w:rFonts w:ascii="Bookman Old Style" w:eastAsia="Calibri" w:hAnsi="Bookman Old Style" w:cs="Arial"/>
                <w:color w:val="000000"/>
              </w:rPr>
            </w:pPr>
          </w:p>
          <w:p w:rsidR="0099121B" w:rsidRDefault="0099121B">
            <w:pPr>
              <w:autoSpaceDE w:val="0"/>
              <w:autoSpaceDN w:val="0"/>
              <w:adjustRightInd w:val="0"/>
              <w:jc w:val="right"/>
              <w:rPr>
                <w:rFonts w:ascii="Bookman Old Style" w:eastAsia="Calibri" w:hAnsi="Bookman Old Style" w:cs="Arial"/>
                <w:color w:val="000000"/>
              </w:rPr>
            </w:pPr>
          </w:p>
        </w:tc>
        <w:tc>
          <w:tcPr>
            <w:tcW w:w="1010" w:type="dxa"/>
          </w:tcPr>
          <w:p w:rsidR="0099121B" w:rsidRDefault="0099121B">
            <w:pPr>
              <w:autoSpaceDE w:val="0"/>
              <w:autoSpaceDN w:val="0"/>
              <w:adjustRightInd w:val="0"/>
              <w:jc w:val="right"/>
              <w:rPr>
                <w:rFonts w:ascii="Bookman Old Style" w:eastAsia="Calibri" w:hAnsi="Bookman Old Style" w:cs="Arial"/>
                <w:color w:val="000000"/>
              </w:rPr>
            </w:pPr>
          </w:p>
          <w:p w:rsidR="0099121B" w:rsidRDefault="0099121B">
            <w:pPr>
              <w:autoSpaceDE w:val="0"/>
              <w:autoSpaceDN w:val="0"/>
              <w:adjustRightInd w:val="0"/>
              <w:jc w:val="right"/>
              <w:rPr>
                <w:rFonts w:ascii="Bookman Old Style" w:eastAsia="Calibri" w:hAnsi="Bookman Old Style" w:cs="Arial"/>
                <w:color w:val="000000"/>
              </w:rPr>
            </w:pPr>
          </w:p>
          <w:p w:rsidR="0099121B" w:rsidRDefault="0099121B">
            <w:pPr>
              <w:autoSpaceDE w:val="0"/>
              <w:autoSpaceDN w:val="0"/>
              <w:adjustRightInd w:val="0"/>
              <w:jc w:val="right"/>
              <w:rPr>
                <w:rFonts w:ascii="Bookman Old Style" w:eastAsia="Calibri" w:hAnsi="Bookman Old Style" w:cs="Arial"/>
                <w:color w:val="000000"/>
              </w:rPr>
            </w:pPr>
          </w:p>
          <w:p w:rsidR="0099121B" w:rsidRDefault="0099121B">
            <w:pPr>
              <w:autoSpaceDE w:val="0"/>
              <w:autoSpaceDN w:val="0"/>
              <w:adjustRightInd w:val="0"/>
              <w:jc w:val="right"/>
              <w:rPr>
                <w:rFonts w:ascii="Bookman Old Style" w:eastAsia="Calibri" w:hAnsi="Bookman Old Style" w:cs="Arial"/>
                <w:color w:val="000000"/>
              </w:rPr>
            </w:pPr>
          </w:p>
          <w:p w:rsidR="0099121B" w:rsidRDefault="0099121B">
            <w:pPr>
              <w:autoSpaceDE w:val="0"/>
              <w:autoSpaceDN w:val="0"/>
              <w:adjustRightInd w:val="0"/>
              <w:jc w:val="right"/>
              <w:rPr>
                <w:rFonts w:ascii="Bookman Old Style" w:eastAsia="Calibri" w:hAnsi="Bookman Old Style" w:cs="Arial"/>
                <w:color w:val="000000"/>
              </w:rPr>
            </w:pPr>
          </w:p>
          <w:p w:rsidR="0099121B" w:rsidRDefault="0099121B">
            <w:pPr>
              <w:autoSpaceDE w:val="0"/>
              <w:autoSpaceDN w:val="0"/>
              <w:adjustRightInd w:val="0"/>
              <w:jc w:val="right"/>
              <w:rPr>
                <w:rFonts w:ascii="Bookman Old Style" w:eastAsia="Calibri" w:hAnsi="Bookman Old Style" w:cs="Arial"/>
                <w:color w:val="000000"/>
              </w:rPr>
            </w:pPr>
          </w:p>
          <w:p w:rsidR="0099121B" w:rsidRDefault="0099121B">
            <w:pPr>
              <w:autoSpaceDE w:val="0"/>
              <w:autoSpaceDN w:val="0"/>
              <w:adjustRightInd w:val="0"/>
              <w:rPr>
                <w:rFonts w:ascii="Bookman Old Style" w:eastAsia="Calibri" w:hAnsi="Bookman Old Style" w:cs="Arial"/>
                <w:color w:val="000000"/>
              </w:rPr>
            </w:pPr>
          </w:p>
          <w:p w:rsidR="0099121B" w:rsidRDefault="0099121B">
            <w:pPr>
              <w:autoSpaceDE w:val="0"/>
              <w:autoSpaceDN w:val="0"/>
              <w:adjustRightInd w:val="0"/>
              <w:rPr>
                <w:rFonts w:ascii="Bookman Old Style" w:eastAsia="Calibri" w:hAnsi="Bookman Old Style" w:cs="Arial"/>
                <w:color w:val="000000"/>
              </w:rPr>
            </w:pPr>
          </w:p>
          <w:p w:rsidR="0099121B" w:rsidRDefault="0099121B">
            <w:pPr>
              <w:autoSpaceDE w:val="0"/>
              <w:autoSpaceDN w:val="0"/>
              <w:adjustRightInd w:val="0"/>
              <w:rPr>
                <w:rFonts w:ascii="Bookman Old Style" w:eastAsia="Calibri" w:hAnsi="Bookman Old Style" w:cs="Arial"/>
                <w:color w:val="000000"/>
              </w:rPr>
            </w:pPr>
          </w:p>
          <w:p w:rsidR="0099121B" w:rsidRDefault="0099121B">
            <w:pPr>
              <w:autoSpaceDE w:val="0"/>
              <w:autoSpaceDN w:val="0"/>
              <w:adjustRightInd w:val="0"/>
              <w:rPr>
                <w:rFonts w:ascii="Bookman Old Style" w:eastAsia="Calibri" w:hAnsi="Bookman Old Style" w:cs="Arial"/>
                <w:color w:val="000000"/>
              </w:rPr>
            </w:pPr>
          </w:p>
        </w:tc>
        <w:tc>
          <w:tcPr>
            <w:tcW w:w="1010" w:type="dxa"/>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62"/>
        </w:trPr>
        <w:tc>
          <w:tcPr>
            <w:tcW w:w="7234" w:type="dxa"/>
            <w:gridSpan w:val="6"/>
            <w:hideMark/>
          </w:tcPr>
          <w:p w:rsidR="0099121B" w:rsidRDefault="0099121B">
            <w:pPr>
              <w:pStyle w:val="ListParagraph"/>
              <w:numPr>
                <w:ilvl w:val="0"/>
                <w:numId w:val="1"/>
              </w:numPr>
              <w:tabs>
                <w:tab w:val="left" w:pos="1170"/>
              </w:tabs>
              <w:autoSpaceDE w:val="0"/>
              <w:autoSpaceDN w:val="0"/>
              <w:adjustRightInd w:val="0"/>
              <w:ind w:left="1170" w:hanging="720"/>
              <w:rPr>
                <w:rFonts w:ascii="Bookman Old Style" w:eastAsia="Calibri" w:hAnsi="Bookman Old Style" w:cs="Arial"/>
                <w:b/>
                <w:bCs/>
                <w:color w:val="000000"/>
              </w:rPr>
            </w:pPr>
            <w:r>
              <w:rPr>
                <w:rFonts w:ascii="Bookman Old Style" w:eastAsia="Calibri" w:hAnsi="Bookman Old Style" w:cs="Arial"/>
                <w:b/>
                <w:bCs/>
                <w:color w:val="000000"/>
                <w:sz w:val="22"/>
                <w:szCs w:val="22"/>
              </w:rPr>
              <w:lastRenderedPageBreak/>
              <w:t>Koeficientet e formulës së vlerësimit të çmimit, viti shkollor 2013 - 2014</w:t>
            </w:r>
          </w:p>
        </w:tc>
        <w:tc>
          <w:tcPr>
            <w:tcW w:w="1056" w:type="dxa"/>
          </w:tcPr>
          <w:p w:rsidR="0099121B" w:rsidRDefault="0099121B">
            <w:pPr>
              <w:autoSpaceDE w:val="0"/>
              <w:autoSpaceDN w:val="0"/>
              <w:adjustRightInd w:val="0"/>
              <w:jc w:val="right"/>
              <w:rPr>
                <w:rFonts w:ascii="Bookman Old Style" w:eastAsia="Calibri" w:hAnsi="Bookman Old Style" w:cs="Arial"/>
                <w:b/>
                <w:bCs/>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62"/>
        </w:trPr>
        <w:tc>
          <w:tcPr>
            <w:tcW w:w="543" w:type="dxa"/>
          </w:tcPr>
          <w:p w:rsidR="0099121B" w:rsidRDefault="0099121B">
            <w:pPr>
              <w:autoSpaceDE w:val="0"/>
              <w:autoSpaceDN w:val="0"/>
              <w:adjustRightInd w:val="0"/>
              <w:jc w:val="right"/>
              <w:rPr>
                <w:rFonts w:ascii="Bookman Old Style" w:eastAsia="Calibri" w:hAnsi="Bookman Old Style" w:cs="Arial"/>
                <w:color w:val="000000"/>
              </w:rPr>
            </w:pPr>
          </w:p>
        </w:tc>
        <w:tc>
          <w:tcPr>
            <w:tcW w:w="3660" w:type="dxa"/>
            <w:gridSpan w:val="2"/>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62"/>
        </w:trPr>
        <w:tc>
          <w:tcPr>
            <w:tcW w:w="543" w:type="dxa"/>
            <w:tcBorders>
              <w:top w:val="single" w:sz="12" w:space="0" w:color="auto"/>
              <w:left w:val="single" w:sz="12" w:space="0" w:color="auto"/>
              <w:bottom w:val="single" w:sz="12" w:space="0" w:color="auto"/>
              <w:right w:val="single" w:sz="12" w:space="0" w:color="auto"/>
            </w:tcBorders>
            <w:hideMark/>
          </w:tcPr>
          <w:p w:rsidR="0099121B" w:rsidRDefault="0099121B">
            <w:pPr>
              <w:autoSpaceDE w:val="0"/>
              <w:autoSpaceDN w:val="0"/>
              <w:adjustRightInd w:val="0"/>
              <w:jc w:val="center"/>
              <w:rPr>
                <w:rFonts w:ascii="Bookman Old Style" w:eastAsia="Calibri" w:hAnsi="Bookman Old Style" w:cs="Arial"/>
                <w:b/>
                <w:bCs/>
                <w:color w:val="000000"/>
              </w:rPr>
            </w:pPr>
            <w:r>
              <w:rPr>
                <w:rFonts w:ascii="Bookman Old Style" w:eastAsia="Calibri" w:hAnsi="Bookman Old Style" w:cs="Arial"/>
                <w:b/>
                <w:bCs/>
                <w:color w:val="000000"/>
                <w:sz w:val="22"/>
                <w:szCs w:val="22"/>
              </w:rPr>
              <w:t>Nr.</w:t>
            </w:r>
          </w:p>
        </w:tc>
        <w:tc>
          <w:tcPr>
            <w:tcW w:w="3660" w:type="dxa"/>
            <w:gridSpan w:val="2"/>
            <w:tcBorders>
              <w:top w:val="single" w:sz="12" w:space="0" w:color="auto"/>
              <w:left w:val="single" w:sz="12" w:space="0" w:color="auto"/>
              <w:bottom w:val="single" w:sz="12" w:space="0" w:color="auto"/>
              <w:right w:val="single" w:sz="12" w:space="0" w:color="auto"/>
            </w:tcBorders>
            <w:hideMark/>
          </w:tcPr>
          <w:p w:rsidR="0099121B" w:rsidRDefault="0099121B">
            <w:pPr>
              <w:autoSpaceDE w:val="0"/>
              <w:autoSpaceDN w:val="0"/>
              <w:adjustRightInd w:val="0"/>
              <w:jc w:val="center"/>
              <w:rPr>
                <w:rFonts w:ascii="Bookman Old Style" w:eastAsia="Calibri" w:hAnsi="Bookman Old Style" w:cs="Arial"/>
                <w:b/>
                <w:bCs/>
                <w:color w:val="000000"/>
              </w:rPr>
            </w:pPr>
            <w:r>
              <w:rPr>
                <w:rFonts w:ascii="Bookman Old Style" w:eastAsia="Calibri" w:hAnsi="Bookman Old Style" w:cs="Arial"/>
                <w:b/>
                <w:bCs/>
                <w:color w:val="000000"/>
                <w:sz w:val="22"/>
                <w:szCs w:val="22"/>
              </w:rPr>
              <w:t>Cikli / Titulli</w:t>
            </w:r>
          </w:p>
        </w:tc>
        <w:tc>
          <w:tcPr>
            <w:tcW w:w="1010" w:type="dxa"/>
            <w:tcBorders>
              <w:top w:val="single" w:sz="12" w:space="0" w:color="auto"/>
              <w:left w:val="single" w:sz="12" w:space="0" w:color="auto"/>
              <w:bottom w:val="single" w:sz="12" w:space="0" w:color="auto"/>
              <w:right w:val="single" w:sz="12" w:space="0" w:color="auto"/>
            </w:tcBorders>
            <w:hideMark/>
          </w:tcPr>
          <w:p w:rsidR="0099121B" w:rsidRDefault="0099121B">
            <w:pPr>
              <w:autoSpaceDE w:val="0"/>
              <w:autoSpaceDN w:val="0"/>
              <w:adjustRightInd w:val="0"/>
              <w:jc w:val="center"/>
              <w:rPr>
                <w:rFonts w:ascii="Bookman Old Style" w:eastAsia="Calibri" w:hAnsi="Bookman Old Style" w:cs="Arial"/>
                <w:b/>
                <w:bCs/>
                <w:color w:val="000000"/>
              </w:rPr>
            </w:pPr>
            <w:r>
              <w:rPr>
                <w:rFonts w:ascii="Bookman Old Style" w:eastAsia="Calibri" w:hAnsi="Bookman Old Style" w:cs="Arial"/>
                <w:b/>
                <w:bCs/>
                <w:color w:val="000000"/>
                <w:sz w:val="22"/>
                <w:szCs w:val="22"/>
              </w:rPr>
              <w:t>B</w:t>
            </w:r>
          </w:p>
        </w:tc>
        <w:tc>
          <w:tcPr>
            <w:tcW w:w="1010" w:type="dxa"/>
            <w:tcBorders>
              <w:top w:val="single" w:sz="12" w:space="0" w:color="auto"/>
              <w:left w:val="single" w:sz="12" w:space="0" w:color="auto"/>
              <w:bottom w:val="single" w:sz="12" w:space="0" w:color="auto"/>
              <w:right w:val="single" w:sz="12" w:space="0" w:color="auto"/>
            </w:tcBorders>
            <w:hideMark/>
          </w:tcPr>
          <w:p w:rsidR="0099121B" w:rsidRDefault="0099121B">
            <w:pPr>
              <w:autoSpaceDE w:val="0"/>
              <w:autoSpaceDN w:val="0"/>
              <w:adjustRightInd w:val="0"/>
              <w:jc w:val="center"/>
              <w:rPr>
                <w:rFonts w:ascii="Bookman Old Style" w:eastAsia="Calibri" w:hAnsi="Bookman Old Style" w:cs="Arial"/>
                <w:b/>
                <w:bCs/>
                <w:color w:val="000000"/>
              </w:rPr>
            </w:pPr>
            <w:r>
              <w:rPr>
                <w:rFonts w:ascii="Bookman Old Style" w:eastAsia="Calibri" w:hAnsi="Bookman Old Style" w:cs="Arial"/>
                <w:b/>
                <w:bCs/>
                <w:color w:val="000000"/>
                <w:sz w:val="22"/>
                <w:szCs w:val="22"/>
              </w:rPr>
              <w:t>b</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nil"/>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3660" w:type="dxa"/>
            <w:gridSpan w:val="2"/>
            <w:tcBorders>
              <w:top w:val="nil"/>
              <w:left w:val="single" w:sz="6" w:space="0" w:color="auto"/>
              <w:bottom w:val="single" w:sz="6" w:space="0" w:color="auto"/>
              <w:right w:val="single" w:sz="6" w:space="0" w:color="auto"/>
            </w:tcBorders>
            <w:hideMark/>
          </w:tcPr>
          <w:p w:rsidR="0099121B" w:rsidRDefault="0099121B">
            <w:pPr>
              <w:autoSpaceDE w:val="0"/>
              <w:autoSpaceDN w:val="0"/>
              <w:adjustRightInd w:val="0"/>
              <w:jc w:val="center"/>
              <w:rPr>
                <w:rFonts w:ascii="Bookman Old Style" w:eastAsia="Calibri" w:hAnsi="Bookman Old Style" w:cs="Arial"/>
                <w:b/>
                <w:bCs/>
                <w:color w:val="000000"/>
              </w:rPr>
            </w:pPr>
            <w:r>
              <w:rPr>
                <w:rFonts w:ascii="Bookman Old Style" w:eastAsia="Calibri" w:hAnsi="Bookman Old Style" w:cs="Arial"/>
                <w:b/>
                <w:bCs/>
                <w:color w:val="000000"/>
                <w:sz w:val="22"/>
                <w:szCs w:val="22"/>
              </w:rPr>
              <w:t>Arsimi bazë</w:t>
            </w:r>
          </w:p>
        </w:tc>
        <w:tc>
          <w:tcPr>
            <w:tcW w:w="1010" w:type="dxa"/>
            <w:tcBorders>
              <w:top w:val="nil"/>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Borders>
              <w:top w:val="nil"/>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 xml:space="preserve"> Klasa e tretë </w:t>
            </w: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angleze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angleze -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3</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frënge  </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frënge -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5</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italiane  </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6</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italiane -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 xml:space="preserve"> Klasa e katërt </w:t>
            </w: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angleze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angleze -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3</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frënge  </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frënge -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5</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italiane  </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6</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italiane -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 xml:space="preserve"> Klasa e pestë </w:t>
            </w: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angleze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angleze -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3</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frënge  </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frënge -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5</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italiane  </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6</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italiane -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 xml:space="preserve"> Klasa e gjashtë </w:t>
            </w: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angleze </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angleze -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3</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Gjuha angleze (fillestarë) </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angleze - fletore pune (fillestarë)</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5</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frënge </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6</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frënge -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7</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frënge (fillestarë) </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frënge - fletore pune (fillestarë)</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9</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italiane </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10</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italiane -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italiane (fillestarë) </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12</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italiane - fletore pune (fillestarë)</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 xml:space="preserve"> Klasa e shtatë </w:t>
            </w: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angleze </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lastRenderedPageBreak/>
              <w:t>2</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angleze -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3</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Gjuha angleze (fillestarë) </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angleze - fletore pune (fillestarë)</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5</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frënge </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6</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frënge -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7</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frënge (fillestarë) </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frënge - fletore pune (fillestarë)</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9</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italiane </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10</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italiane -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italiane (fillestarë) </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12</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italiane - fletore pune (fillestarë)</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 xml:space="preserve"> Klasa e tetë </w:t>
            </w: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angleze </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angleze -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3</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Gjuha angleze (fillestarë) </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angleze - fletore pune (fillestarë)</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5</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frënge </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6</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frënge -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7</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frënge (fillestarë) </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frënge - fletore pune (fillestarë)</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9</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italiane </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10</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italiane -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italiane (fillestarë) </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12</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italiane - fletore pune (fillestarë)</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Klasa e nëntë</w:t>
            </w: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 Gjuha angleze </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angleze -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3</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Gjuha angleze (fillestarë) </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angleze - fletore pune (fillestarë)</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5</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Gjuha frënge </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6</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frënge -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7</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Gjuha frënge (fillestarë) </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frënge - fletore pune (fillestarë)</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9</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Gjuha italiane </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10</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italiane -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11</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Gjuha italiane (fillestarë) </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12</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 xml:space="preserve">Gjuha italiane - fletore pune </w:t>
            </w:r>
            <w:r>
              <w:rPr>
                <w:rFonts w:ascii="Bookman Old Style" w:eastAsia="Calibri" w:hAnsi="Bookman Old Style" w:cs="Arial"/>
                <w:color w:val="000000"/>
                <w:sz w:val="22"/>
                <w:szCs w:val="22"/>
              </w:rPr>
              <w:lastRenderedPageBreak/>
              <w:t>(fillestarë)</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lastRenderedPageBreak/>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nil"/>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3660" w:type="dxa"/>
            <w:gridSpan w:val="2"/>
            <w:tcBorders>
              <w:top w:val="nil"/>
              <w:left w:val="single" w:sz="6" w:space="0" w:color="auto"/>
              <w:bottom w:val="single" w:sz="6" w:space="0" w:color="auto"/>
              <w:right w:val="single" w:sz="6" w:space="0" w:color="auto"/>
            </w:tcBorders>
            <w:hideMark/>
          </w:tcPr>
          <w:p w:rsidR="0099121B" w:rsidRDefault="0099121B">
            <w:pPr>
              <w:autoSpaceDE w:val="0"/>
              <w:autoSpaceDN w:val="0"/>
              <w:adjustRightInd w:val="0"/>
              <w:jc w:val="center"/>
              <w:rPr>
                <w:rFonts w:ascii="Bookman Old Style" w:eastAsia="Calibri" w:hAnsi="Bookman Old Style" w:cs="Arial"/>
                <w:b/>
                <w:bCs/>
                <w:color w:val="000000"/>
              </w:rPr>
            </w:pPr>
            <w:r>
              <w:rPr>
                <w:rFonts w:ascii="Bookman Old Style" w:eastAsia="Calibri" w:hAnsi="Bookman Old Style" w:cs="Arial"/>
                <w:b/>
                <w:bCs/>
                <w:color w:val="000000"/>
                <w:sz w:val="22"/>
                <w:szCs w:val="22"/>
              </w:rPr>
              <w:t>Gjimnazi</w:t>
            </w:r>
          </w:p>
        </w:tc>
        <w:tc>
          <w:tcPr>
            <w:tcW w:w="1010" w:type="dxa"/>
            <w:tcBorders>
              <w:top w:val="nil"/>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Borders>
              <w:top w:val="nil"/>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i/>
                <w:iCs/>
                <w:color w:val="000000"/>
              </w:rPr>
            </w:pP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Klasa 10</w:t>
            </w:r>
          </w:p>
        </w:tc>
        <w:tc>
          <w:tcPr>
            <w:tcW w:w="1010" w:type="dxa"/>
            <w:tcBorders>
              <w:top w:val="nil"/>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I</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Kurrikula bërthamë</w:t>
            </w:r>
          </w:p>
        </w:tc>
        <w:tc>
          <w:tcPr>
            <w:tcW w:w="1010" w:type="dxa"/>
            <w:tcBorders>
              <w:top w:val="nil"/>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angleze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angleze -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3</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Gjuhë frënge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frënge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5</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Gjuhë italiane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6</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italiane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II</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Kurrikula me zgjedhje të detyruar</w:t>
            </w: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Gjuhë angleze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angleze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3</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Gjuhë frënge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frënge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5</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Gjuhë italiane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6</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italiane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7</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gjermane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566</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52</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gjermane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316</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28</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9</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spanjolle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566</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52</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10</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spanjolle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316</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28</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Klasa 11</w:t>
            </w: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I</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Kurrikula bërthamë</w:t>
            </w: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Gjuhë angleze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angleze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3</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Gjuhë frënge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frënge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5</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Gjuhë italiane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6</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italiane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II</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Kurrikula me zgjedhje të detyruar</w:t>
            </w: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Gjuhë angleze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angleze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3</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Gjuhë frënge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frënge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5</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Gjuhë italiane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6</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italiane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7</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gjermane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566</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52</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gjermane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316</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28</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9</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spanjolle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566</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52</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10</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spanjolle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316</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28</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Klasa 12</w:t>
            </w: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I</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Kurrikula bërthamë</w:t>
            </w: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lastRenderedPageBreak/>
              <w:t>1</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Gjuhë angleze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angleze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3</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Gjuhë frënge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frënge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5</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Gjuhë italiane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6</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italiane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II</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b/>
                <w:bCs/>
                <w:i/>
                <w:iCs/>
                <w:color w:val="000000"/>
              </w:rPr>
            </w:pPr>
            <w:r>
              <w:rPr>
                <w:rFonts w:ascii="Bookman Old Style" w:eastAsia="Calibri" w:hAnsi="Bookman Old Style" w:cs="Arial"/>
                <w:b/>
                <w:bCs/>
                <w:i/>
                <w:iCs/>
                <w:color w:val="000000"/>
                <w:sz w:val="22"/>
                <w:szCs w:val="22"/>
              </w:rPr>
              <w:t>Kurrikula me zgjedhje të detyruar</w:t>
            </w: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Borders>
              <w:top w:val="single" w:sz="6" w:space="0" w:color="auto"/>
              <w:left w:val="single" w:sz="6" w:space="0" w:color="auto"/>
              <w:bottom w:val="single" w:sz="6" w:space="0" w:color="auto"/>
              <w:right w:val="single" w:sz="6" w:space="0" w:color="auto"/>
            </w:tcBorders>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Gjuhë angleze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angleze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3</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Gjuhë frënge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frënge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5</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Gjuhë italiane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474</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43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6</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italiane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249</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23</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7</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gjermane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566</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52</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8</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gjermane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316</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28</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9</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spanjolle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566</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52</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10</w:t>
            </w:r>
          </w:p>
        </w:tc>
        <w:tc>
          <w:tcPr>
            <w:tcW w:w="3660" w:type="dxa"/>
            <w:gridSpan w:val="2"/>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rPr>
                <w:rFonts w:ascii="Bookman Old Style" w:eastAsia="Calibri" w:hAnsi="Bookman Old Style" w:cs="Arial"/>
                <w:color w:val="000000"/>
              </w:rPr>
            </w:pPr>
            <w:r>
              <w:rPr>
                <w:rFonts w:ascii="Bookman Old Style" w:eastAsia="Calibri" w:hAnsi="Bookman Old Style" w:cs="Arial"/>
                <w:color w:val="000000"/>
                <w:sz w:val="22"/>
                <w:szCs w:val="22"/>
              </w:rPr>
              <w:t>Gjuha spanjolle Fletore pune</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316</w:t>
            </w:r>
          </w:p>
        </w:tc>
        <w:tc>
          <w:tcPr>
            <w:tcW w:w="1010" w:type="dxa"/>
            <w:tcBorders>
              <w:top w:val="single" w:sz="6" w:space="0" w:color="auto"/>
              <w:left w:val="single" w:sz="6" w:space="0" w:color="auto"/>
              <w:bottom w:val="single" w:sz="6" w:space="0" w:color="auto"/>
              <w:right w:val="single" w:sz="6" w:space="0" w:color="auto"/>
            </w:tcBorders>
            <w:hideMark/>
          </w:tcPr>
          <w:p w:rsidR="0099121B" w:rsidRDefault="0099121B">
            <w:pPr>
              <w:autoSpaceDE w:val="0"/>
              <w:autoSpaceDN w:val="0"/>
              <w:adjustRightInd w:val="0"/>
              <w:jc w:val="right"/>
              <w:rPr>
                <w:rFonts w:ascii="Bookman Old Style" w:eastAsia="Calibri" w:hAnsi="Bookman Old Style" w:cs="Arial"/>
                <w:color w:val="000000"/>
              </w:rPr>
            </w:pPr>
            <w:r>
              <w:rPr>
                <w:rFonts w:ascii="Bookman Old Style" w:eastAsia="Calibri" w:hAnsi="Bookman Old Style" w:cs="Arial"/>
                <w:color w:val="000000"/>
                <w:sz w:val="22"/>
                <w:szCs w:val="22"/>
              </w:rPr>
              <w:t>28</w:t>
            </w: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4203" w:type="dxa"/>
            <w:gridSpan w:val="3"/>
          </w:tcPr>
          <w:p w:rsidR="0099121B" w:rsidRDefault="0099121B">
            <w:pPr>
              <w:autoSpaceDE w:val="0"/>
              <w:autoSpaceDN w:val="0"/>
              <w:adjustRightInd w:val="0"/>
              <w:rPr>
                <w:rFonts w:ascii="Bookman Old Style" w:eastAsia="Calibri" w:hAnsi="Bookman Old Style" w:cs="Arial"/>
                <w:b/>
                <w:bCs/>
                <w:color w:val="000000"/>
              </w:rPr>
            </w:pPr>
          </w:p>
          <w:p w:rsidR="0099121B" w:rsidRDefault="0099121B">
            <w:pPr>
              <w:autoSpaceDE w:val="0"/>
              <w:autoSpaceDN w:val="0"/>
              <w:adjustRightInd w:val="0"/>
              <w:rPr>
                <w:rFonts w:ascii="Bookman Old Style" w:eastAsia="Calibri" w:hAnsi="Bookman Old Style" w:cs="Arial"/>
                <w:b/>
                <w:bCs/>
                <w:color w:val="000000"/>
              </w:rPr>
            </w:pPr>
            <w:r>
              <w:rPr>
                <w:rFonts w:ascii="Bookman Old Style" w:eastAsia="Calibri" w:hAnsi="Bookman Old Style" w:cs="Arial"/>
                <w:b/>
                <w:bCs/>
                <w:color w:val="000000"/>
                <w:sz w:val="22"/>
                <w:szCs w:val="22"/>
              </w:rPr>
              <w:t>Shënim i rëndësishëm:</w:t>
            </w:r>
          </w:p>
          <w:p w:rsidR="0099121B" w:rsidRDefault="0099121B">
            <w:pPr>
              <w:autoSpaceDE w:val="0"/>
              <w:autoSpaceDN w:val="0"/>
              <w:adjustRightInd w:val="0"/>
              <w:rPr>
                <w:rFonts w:ascii="Bookman Old Style" w:eastAsia="Calibri" w:hAnsi="Bookman Old Style" w:cs="Arial"/>
                <w:b/>
                <w:bCs/>
                <w:color w:val="000000"/>
              </w:rPr>
            </w:pPr>
          </w:p>
        </w:tc>
        <w:tc>
          <w:tcPr>
            <w:tcW w:w="1010" w:type="dxa"/>
          </w:tcPr>
          <w:p w:rsidR="0099121B" w:rsidRDefault="0099121B">
            <w:pPr>
              <w:autoSpaceDE w:val="0"/>
              <w:autoSpaceDN w:val="0"/>
              <w:adjustRightInd w:val="0"/>
              <w:jc w:val="right"/>
              <w:rPr>
                <w:rFonts w:ascii="Bookman Old Style" w:eastAsia="Calibri" w:hAnsi="Bookman Old Style" w:cs="Arial"/>
                <w:color w:val="000000"/>
              </w:rPr>
            </w:pPr>
          </w:p>
        </w:tc>
        <w:tc>
          <w:tcPr>
            <w:tcW w:w="1010" w:type="dxa"/>
          </w:tcPr>
          <w:p w:rsidR="0099121B" w:rsidRDefault="0099121B">
            <w:pPr>
              <w:autoSpaceDE w:val="0"/>
              <w:autoSpaceDN w:val="0"/>
              <w:adjustRightInd w:val="0"/>
              <w:jc w:val="right"/>
              <w:rPr>
                <w:rFonts w:ascii="Bookman Old Style" w:eastAsia="Calibri" w:hAnsi="Bookman Old Style" w:cs="Arial"/>
                <w:color w:val="000000"/>
              </w:rPr>
            </w:pPr>
          </w:p>
        </w:tc>
        <w:tc>
          <w:tcPr>
            <w:tcW w:w="1011" w:type="dxa"/>
          </w:tcPr>
          <w:p w:rsidR="0099121B" w:rsidRDefault="0099121B">
            <w:pPr>
              <w:autoSpaceDE w:val="0"/>
              <w:autoSpaceDN w:val="0"/>
              <w:adjustRightInd w:val="0"/>
              <w:jc w:val="right"/>
              <w:rPr>
                <w:rFonts w:ascii="Bookman Old Style" w:eastAsia="Calibri" w:hAnsi="Bookman Old Style" w:cs="Arial"/>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Pr>
          <w:p w:rsidR="0099121B" w:rsidRDefault="0099121B">
            <w:pPr>
              <w:autoSpaceDE w:val="0"/>
              <w:autoSpaceDN w:val="0"/>
              <w:adjustRightInd w:val="0"/>
              <w:jc w:val="right"/>
              <w:rPr>
                <w:rFonts w:ascii="Bookman Old Style" w:eastAsia="Calibri" w:hAnsi="Bookman Old Style" w:cs="Arial"/>
                <w:color w:val="000000"/>
              </w:rPr>
            </w:pPr>
          </w:p>
        </w:tc>
        <w:tc>
          <w:tcPr>
            <w:tcW w:w="8709" w:type="dxa"/>
            <w:gridSpan w:val="7"/>
          </w:tcPr>
          <w:p w:rsidR="0099121B" w:rsidRDefault="0099121B">
            <w:pPr>
              <w:autoSpaceDE w:val="0"/>
              <w:autoSpaceDN w:val="0"/>
              <w:adjustRightInd w:val="0"/>
              <w:jc w:val="both"/>
              <w:rPr>
                <w:rFonts w:ascii="Bookman Old Style" w:eastAsia="Calibri" w:hAnsi="Bookman Old Style" w:cs="Arial"/>
                <w:color w:val="000000"/>
              </w:rPr>
            </w:pPr>
            <w:r>
              <w:rPr>
                <w:rFonts w:ascii="Bookman Old Style" w:eastAsia="Calibri" w:hAnsi="Bookman Old Style" w:cs="Arial"/>
                <w:color w:val="000000"/>
                <w:sz w:val="22"/>
                <w:szCs w:val="22"/>
              </w:rPr>
              <w:t xml:space="preserve">Koeficientet B dhe b ndryshojnë në varësi të numrit të faqeve të librit të paraqitur, si më poshtë: </w:t>
            </w:r>
          </w:p>
          <w:p w:rsidR="0099121B" w:rsidRDefault="0099121B">
            <w:pPr>
              <w:autoSpaceDE w:val="0"/>
              <w:autoSpaceDN w:val="0"/>
              <w:adjustRightInd w:val="0"/>
              <w:rPr>
                <w:rFonts w:ascii="Bookman Old Style" w:eastAsia="Calibri" w:hAnsi="Bookman Old Style" w:cs="Arial"/>
                <w:color w:val="000000"/>
              </w:rPr>
            </w:pPr>
          </w:p>
        </w:tc>
      </w:tr>
      <w:tr w:rsidR="0099121B" w:rsidTr="0099121B">
        <w:trPr>
          <w:trHeight w:val="247"/>
        </w:trPr>
        <w:tc>
          <w:tcPr>
            <w:tcW w:w="543" w:type="dxa"/>
          </w:tcPr>
          <w:p w:rsidR="0099121B" w:rsidRDefault="0099121B">
            <w:pPr>
              <w:autoSpaceDE w:val="0"/>
              <w:autoSpaceDN w:val="0"/>
              <w:adjustRightInd w:val="0"/>
              <w:jc w:val="right"/>
              <w:rPr>
                <w:rFonts w:ascii="Bookman Old Style" w:eastAsia="Calibri" w:hAnsi="Bookman Old Style" w:cs="Arial"/>
                <w:color w:val="000000"/>
              </w:rPr>
            </w:pPr>
          </w:p>
        </w:tc>
        <w:tc>
          <w:tcPr>
            <w:tcW w:w="8709" w:type="dxa"/>
            <w:gridSpan w:val="7"/>
            <w:hideMark/>
          </w:tcPr>
          <w:p w:rsidR="0099121B" w:rsidRDefault="0099121B">
            <w:pPr>
              <w:autoSpaceDE w:val="0"/>
              <w:autoSpaceDN w:val="0"/>
              <w:adjustRightInd w:val="0"/>
              <w:jc w:val="both"/>
              <w:rPr>
                <w:rFonts w:ascii="Bookman Old Style" w:eastAsia="Calibri" w:hAnsi="Bookman Old Style" w:cs="Arial"/>
                <w:color w:val="000000"/>
              </w:rPr>
            </w:pPr>
            <w:r>
              <w:rPr>
                <w:rFonts w:ascii="Bookman Old Style" w:eastAsia="Calibri" w:hAnsi="Bookman Old Style" w:cs="Arial"/>
                <w:color w:val="000000"/>
                <w:sz w:val="22"/>
                <w:szCs w:val="22"/>
              </w:rPr>
              <w:t>a) Gjuhë angleze, frënge dhe italiane, për çdo 10 faqe mbi (nën) numrin preventiv të faqeve, rriten (zvogëlohen) respektivisht me 43 e 4 për librin dhe 31 e 3 për fletoren e punës;</w:t>
            </w:r>
          </w:p>
        </w:tc>
      </w:tr>
      <w:tr w:rsidR="0099121B" w:rsidTr="0099121B">
        <w:trPr>
          <w:trHeight w:val="247"/>
        </w:trPr>
        <w:tc>
          <w:tcPr>
            <w:tcW w:w="543" w:type="dxa"/>
          </w:tcPr>
          <w:p w:rsidR="0099121B" w:rsidRDefault="0099121B">
            <w:pPr>
              <w:autoSpaceDE w:val="0"/>
              <w:autoSpaceDN w:val="0"/>
              <w:adjustRightInd w:val="0"/>
              <w:jc w:val="right"/>
              <w:rPr>
                <w:rFonts w:ascii="Bookman Old Style" w:eastAsia="Calibri" w:hAnsi="Bookman Old Style" w:cs="Arial"/>
                <w:color w:val="000000"/>
              </w:rPr>
            </w:pPr>
          </w:p>
        </w:tc>
        <w:tc>
          <w:tcPr>
            <w:tcW w:w="7747" w:type="dxa"/>
            <w:gridSpan w:val="6"/>
          </w:tcPr>
          <w:p w:rsidR="0099121B" w:rsidRDefault="0099121B">
            <w:pPr>
              <w:autoSpaceDE w:val="0"/>
              <w:autoSpaceDN w:val="0"/>
              <w:adjustRightInd w:val="0"/>
              <w:jc w:val="both"/>
              <w:rPr>
                <w:rFonts w:ascii="Bookman Old Style" w:eastAsia="Calibri" w:hAnsi="Bookman Old Style" w:cs="Arial"/>
                <w:color w:val="000000"/>
              </w:rPr>
            </w:pPr>
          </w:p>
        </w:tc>
        <w:tc>
          <w:tcPr>
            <w:tcW w:w="962" w:type="dxa"/>
          </w:tcPr>
          <w:p w:rsidR="0099121B" w:rsidRDefault="0099121B">
            <w:pPr>
              <w:autoSpaceDE w:val="0"/>
              <w:autoSpaceDN w:val="0"/>
              <w:adjustRightInd w:val="0"/>
              <w:jc w:val="both"/>
              <w:rPr>
                <w:rFonts w:ascii="Bookman Old Style" w:eastAsia="Calibri" w:hAnsi="Bookman Old Style" w:cs="Arial"/>
                <w:color w:val="000000"/>
              </w:rPr>
            </w:pPr>
          </w:p>
        </w:tc>
      </w:tr>
      <w:tr w:rsidR="0099121B" w:rsidTr="0099121B">
        <w:trPr>
          <w:trHeight w:val="247"/>
        </w:trPr>
        <w:tc>
          <w:tcPr>
            <w:tcW w:w="543" w:type="dxa"/>
          </w:tcPr>
          <w:p w:rsidR="0099121B" w:rsidRDefault="0099121B">
            <w:pPr>
              <w:autoSpaceDE w:val="0"/>
              <w:autoSpaceDN w:val="0"/>
              <w:adjustRightInd w:val="0"/>
              <w:jc w:val="right"/>
              <w:rPr>
                <w:rFonts w:ascii="Bookman Old Style" w:eastAsia="Calibri" w:hAnsi="Bookman Old Style" w:cs="Arial"/>
                <w:color w:val="000000"/>
              </w:rPr>
            </w:pPr>
          </w:p>
        </w:tc>
        <w:tc>
          <w:tcPr>
            <w:tcW w:w="8709" w:type="dxa"/>
            <w:gridSpan w:val="7"/>
            <w:hideMark/>
          </w:tcPr>
          <w:p w:rsidR="0099121B" w:rsidRDefault="0099121B">
            <w:pPr>
              <w:autoSpaceDE w:val="0"/>
              <w:autoSpaceDN w:val="0"/>
              <w:adjustRightInd w:val="0"/>
              <w:jc w:val="both"/>
              <w:rPr>
                <w:rFonts w:ascii="Bookman Old Style" w:eastAsia="Calibri" w:hAnsi="Bookman Old Style" w:cs="Arial"/>
                <w:color w:val="000000"/>
              </w:rPr>
            </w:pPr>
            <w:r>
              <w:rPr>
                <w:rFonts w:ascii="Bookman Old Style" w:eastAsia="Calibri" w:hAnsi="Bookman Old Style" w:cs="Arial"/>
                <w:color w:val="000000"/>
                <w:sz w:val="22"/>
                <w:szCs w:val="22"/>
              </w:rPr>
              <w:t>b) Gjuhë gjermane dhe spanjolle, për çdo 10 faqe mbi (nën) numrin preventiv të faqeve rriten (zvogëlohen) respektivisht me 51 e 4 për librin dhe 40 e 4 për fletoren e punës.</w:t>
            </w:r>
          </w:p>
        </w:tc>
      </w:tr>
      <w:tr w:rsidR="0099121B" w:rsidTr="0099121B">
        <w:trPr>
          <w:trHeight w:val="247"/>
        </w:trPr>
        <w:tc>
          <w:tcPr>
            <w:tcW w:w="543" w:type="dxa"/>
          </w:tcPr>
          <w:p w:rsidR="0099121B" w:rsidRDefault="0099121B">
            <w:pPr>
              <w:autoSpaceDE w:val="0"/>
              <w:autoSpaceDN w:val="0"/>
              <w:adjustRightInd w:val="0"/>
              <w:jc w:val="right"/>
              <w:rPr>
                <w:rFonts w:ascii="Bookman Old Style" w:eastAsia="Calibri" w:hAnsi="Bookman Old Style" w:cs="Arial"/>
                <w:color w:val="000000"/>
              </w:rPr>
            </w:pPr>
          </w:p>
        </w:tc>
        <w:tc>
          <w:tcPr>
            <w:tcW w:w="7747" w:type="dxa"/>
            <w:gridSpan w:val="6"/>
          </w:tcPr>
          <w:p w:rsidR="0099121B" w:rsidRDefault="0099121B">
            <w:pPr>
              <w:autoSpaceDE w:val="0"/>
              <w:autoSpaceDN w:val="0"/>
              <w:adjustRightInd w:val="0"/>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r w:rsidR="0099121B" w:rsidTr="0099121B">
        <w:trPr>
          <w:trHeight w:val="247"/>
        </w:trPr>
        <w:tc>
          <w:tcPr>
            <w:tcW w:w="543" w:type="dxa"/>
          </w:tcPr>
          <w:p w:rsidR="0099121B" w:rsidRDefault="0099121B">
            <w:pPr>
              <w:autoSpaceDE w:val="0"/>
              <w:autoSpaceDN w:val="0"/>
              <w:adjustRightInd w:val="0"/>
              <w:jc w:val="right"/>
              <w:rPr>
                <w:rFonts w:ascii="Bookman Old Style" w:eastAsia="Calibri" w:hAnsi="Bookman Old Style" w:cs="Arial"/>
                <w:b/>
                <w:bCs/>
                <w:color w:val="000000"/>
              </w:rPr>
            </w:pPr>
          </w:p>
        </w:tc>
        <w:tc>
          <w:tcPr>
            <w:tcW w:w="3660" w:type="dxa"/>
            <w:gridSpan w:val="2"/>
          </w:tcPr>
          <w:p w:rsidR="0099121B" w:rsidRDefault="0099121B">
            <w:pPr>
              <w:autoSpaceDE w:val="0"/>
              <w:autoSpaceDN w:val="0"/>
              <w:adjustRightInd w:val="0"/>
              <w:jc w:val="right"/>
              <w:rPr>
                <w:rFonts w:ascii="Bookman Old Style" w:eastAsia="Calibri" w:hAnsi="Bookman Old Style" w:cs="Arial"/>
                <w:b/>
                <w:bCs/>
                <w:color w:val="000000"/>
              </w:rPr>
            </w:pPr>
          </w:p>
          <w:p w:rsidR="0099121B" w:rsidRDefault="0099121B">
            <w:pPr>
              <w:autoSpaceDE w:val="0"/>
              <w:autoSpaceDN w:val="0"/>
              <w:adjustRightInd w:val="0"/>
              <w:jc w:val="right"/>
              <w:rPr>
                <w:rFonts w:ascii="Bookman Old Style" w:eastAsia="Calibri" w:hAnsi="Bookman Old Style" w:cs="Arial"/>
                <w:b/>
                <w:bCs/>
                <w:color w:val="000000"/>
              </w:rPr>
            </w:pPr>
          </w:p>
          <w:p w:rsidR="0099121B" w:rsidRDefault="0099121B">
            <w:pPr>
              <w:autoSpaceDE w:val="0"/>
              <w:autoSpaceDN w:val="0"/>
              <w:adjustRightInd w:val="0"/>
              <w:jc w:val="right"/>
              <w:rPr>
                <w:rFonts w:ascii="Bookman Old Style" w:eastAsia="Calibri" w:hAnsi="Bookman Old Style" w:cs="Arial"/>
                <w:b/>
                <w:bCs/>
                <w:color w:val="000000"/>
              </w:rPr>
            </w:pPr>
          </w:p>
          <w:p w:rsidR="0099121B" w:rsidRDefault="0099121B">
            <w:pPr>
              <w:autoSpaceDE w:val="0"/>
              <w:autoSpaceDN w:val="0"/>
              <w:adjustRightInd w:val="0"/>
              <w:jc w:val="right"/>
              <w:rPr>
                <w:rFonts w:ascii="Bookman Old Style" w:eastAsia="Calibri" w:hAnsi="Bookman Old Style" w:cs="Arial"/>
                <w:b/>
                <w:bCs/>
                <w:color w:val="000000"/>
              </w:rPr>
            </w:pPr>
          </w:p>
          <w:p w:rsidR="0099121B" w:rsidRDefault="0099121B">
            <w:pPr>
              <w:autoSpaceDE w:val="0"/>
              <w:autoSpaceDN w:val="0"/>
              <w:adjustRightInd w:val="0"/>
              <w:jc w:val="right"/>
              <w:rPr>
                <w:rFonts w:ascii="Bookman Old Style" w:eastAsia="Calibri" w:hAnsi="Bookman Old Style" w:cs="Arial"/>
                <w:b/>
                <w:bCs/>
                <w:color w:val="000000"/>
              </w:rPr>
            </w:pPr>
          </w:p>
          <w:p w:rsidR="0099121B" w:rsidRDefault="0099121B">
            <w:pPr>
              <w:autoSpaceDE w:val="0"/>
              <w:autoSpaceDN w:val="0"/>
              <w:adjustRightInd w:val="0"/>
              <w:jc w:val="right"/>
              <w:rPr>
                <w:rFonts w:ascii="Bookman Old Style" w:eastAsia="Calibri" w:hAnsi="Bookman Old Style" w:cs="Arial"/>
                <w:b/>
                <w:bCs/>
                <w:color w:val="000000"/>
              </w:rPr>
            </w:pPr>
          </w:p>
          <w:p w:rsidR="0099121B" w:rsidRDefault="0099121B">
            <w:pPr>
              <w:autoSpaceDE w:val="0"/>
              <w:autoSpaceDN w:val="0"/>
              <w:adjustRightInd w:val="0"/>
              <w:jc w:val="right"/>
              <w:rPr>
                <w:rFonts w:ascii="Bookman Old Style" w:eastAsia="Calibri" w:hAnsi="Bookman Old Style" w:cs="Arial"/>
                <w:b/>
                <w:bCs/>
                <w:color w:val="000000"/>
              </w:rPr>
            </w:pPr>
          </w:p>
        </w:tc>
        <w:tc>
          <w:tcPr>
            <w:tcW w:w="1010" w:type="dxa"/>
          </w:tcPr>
          <w:p w:rsidR="0099121B" w:rsidRDefault="0099121B">
            <w:pPr>
              <w:autoSpaceDE w:val="0"/>
              <w:autoSpaceDN w:val="0"/>
              <w:adjustRightInd w:val="0"/>
              <w:jc w:val="right"/>
              <w:rPr>
                <w:rFonts w:ascii="Bookman Old Style" w:eastAsia="Calibri" w:hAnsi="Bookman Old Style" w:cs="Arial"/>
                <w:b/>
                <w:bCs/>
                <w:color w:val="000000"/>
              </w:rPr>
            </w:pPr>
          </w:p>
        </w:tc>
        <w:tc>
          <w:tcPr>
            <w:tcW w:w="1010" w:type="dxa"/>
          </w:tcPr>
          <w:p w:rsidR="0099121B" w:rsidRDefault="0099121B">
            <w:pPr>
              <w:autoSpaceDE w:val="0"/>
              <w:autoSpaceDN w:val="0"/>
              <w:adjustRightInd w:val="0"/>
              <w:jc w:val="right"/>
              <w:rPr>
                <w:rFonts w:ascii="Bookman Old Style" w:eastAsia="Calibri" w:hAnsi="Bookman Old Style" w:cs="Arial"/>
                <w:b/>
                <w:bCs/>
                <w:color w:val="000000"/>
              </w:rPr>
            </w:pPr>
          </w:p>
        </w:tc>
        <w:tc>
          <w:tcPr>
            <w:tcW w:w="1011" w:type="dxa"/>
          </w:tcPr>
          <w:p w:rsidR="0099121B" w:rsidRDefault="0099121B">
            <w:pPr>
              <w:autoSpaceDE w:val="0"/>
              <w:autoSpaceDN w:val="0"/>
              <w:adjustRightInd w:val="0"/>
              <w:jc w:val="right"/>
              <w:rPr>
                <w:rFonts w:ascii="Bookman Old Style" w:eastAsia="Calibri" w:hAnsi="Bookman Old Style" w:cs="Arial"/>
                <w:b/>
                <w:bCs/>
                <w:color w:val="000000"/>
              </w:rPr>
            </w:pPr>
          </w:p>
        </w:tc>
        <w:tc>
          <w:tcPr>
            <w:tcW w:w="1056" w:type="dxa"/>
          </w:tcPr>
          <w:p w:rsidR="0099121B" w:rsidRDefault="0099121B">
            <w:pPr>
              <w:autoSpaceDE w:val="0"/>
              <w:autoSpaceDN w:val="0"/>
              <w:adjustRightInd w:val="0"/>
              <w:jc w:val="right"/>
              <w:rPr>
                <w:rFonts w:ascii="Bookman Old Style" w:eastAsia="Calibri" w:hAnsi="Bookman Old Style" w:cs="Arial"/>
                <w:color w:val="000000"/>
              </w:rPr>
            </w:pPr>
          </w:p>
        </w:tc>
        <w:tc>
          <w:tcPr>
            <w:tcW w:w="962" w:type="dxa"/>
          </w:tcPr>
          <w:p w:rsidR="0099121B" w:rsidRDefault="0099121B">
            <w:pPr>
              <w:autoSpaceDE w:val="0"/>
              <w:autoSpaceDN w:val="0"/>
              <w:adjustRightInd w:val="0"/>
              <w:jc w:val="right"/>
              <w:rPr>
                <w:rFonts w:ascii="Bookman Old Style" w:eastAsia="Calibri" w:hAnsi="Bookman Old Style" w:cs="Arial"/>
                <w:color w:val="000000"/>
              </w:rPr>
            </w:pPr>
          </w:p>
        </w:tc>
      </w:tr>
    </w:tbl>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pStyle w:val="ListParagraph"/>
        <w:numPr>
          <w:ilvl w:val="0"/>
          <w:numId w:val="1"/>
        </w:numPr>
        <w:tabs>
          <w:tab w:val="left" w:pos="990"/>
        </w:tabs>
        <w:spacing w:before="120"/>
        <w:ind w:left="0" w:firstLine="360"/>
        <w:jc w:val="both"/>
        <w:rPr>
          <w:rFonts w:ascii="Bookman Old Style" w:hAnsi="Bookman Old Style"/>
          <w:sz w:val="22"/>
          <w:szCs w:val="22"/>
        </w:rPr>
      </w:pPr>
      <w:r>
        <w:rPr>
          <w:rFonts w:ascii="Bookman Old Style" w:hAnsi="Bookman Old Style"/>
          <w:b/>
          <w:sz w:val="22"/>
          <w:szCs w:val="22"/>
        </w:rPr>
        <w:lastRenderedPageBreak/>
        <w:t>KONTRATA MIDIS MASH-it DHE SHTËPISË BOTUESE</w:t>
      </w: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b/>
          <w:sz w:val="22"/>
          <w:szCs w:val="22"/>
        </w:rPr>
      </w:pPr>
      <w:r>
        <w:rPr>
          <w:rFonts w:ascii="Bookman Old Style" w:hAnsi="Bookman Old Style"/>
          <w:b/>
          <w:sz w:val="22"/>
          <w:szCs w:val="22"/>
        </w:rPr>
        <w:t>K O N T R A T Ë</w:t>
      </w: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pStyle w:val="BodyText"/>
        <w:rPr>
          <w:sz w:val="22"/>
          <w:szCs w:val="22"/>
        </w:rPr>
      </w:pPr>
      <w:r>
        <w:rPr>
          <w:sz w:val="22"/>
          <w:szCs w:val="22"/>
        </w:rPr>
        <w:t>Sot, më datë ..... .... ......, në Tiranë, lidhet kjo kontratë, midis palëve:</w:t>
      </w: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ind w:left="2552" w:hanging="2012"/>
        <w:jc w:val="both"/>
        <w:rPr>
          <w:rFonts w:ascii="Bookman Old Style" w:hAnsi="Bookman Old Style"/>
          <w:sz w:val="22"/>
          <w:szCs w:val="22"/>
        </w:rPr>
      </w:pPr>
      <w:r>
        <w:rPr>
          <w:rFonts w:ascii="Bookman Old Style" w:hAnsi="Bookman Old Style"/>
          <w:b/>
          <w:sz w:val="22"/>
          <w:szCs w:val="22"/>
        </w:rPr>
        <w:t>MASH:</w:t>
      </w:r>
      <w:r>
        <w:rPr>
          <w:rFonts w:ascii="Bookman Old Style" w:hAnsi="Bookman Old Style"/>
          <w:sz w:val="22"/>
          <w:szCs w:val="22"/>
        </w:rPr>
        <w:tab/>
      </w:r>
      <w:r>
        <w:rPr>
          <w:rFonts w:ascii="Bookman Old Style" w:hAnsi="Bookman Old Style"/>
          <w:b/>
          <w:sz w:val="22"/>
          <w:szCs w:val="22"/>
        </w:rPr>
        <w:t>Ministria e Arsimit dhe Shkencës</w:t>
      </w:r>
      <w:r>
        <w:rPr>
          <w:rFonts w:ascii="Bookman Old Style" w:hAnsi="Bookman Old Style"/>
          <w:sz w:val="22"/>
          <w:szCs w:val="22"/>
        </w:rPr>
        <w:t xml:space="preserve"> (më poshtë e quajtur </w:t>
      </w:r>
      <w:r>
        <w:rPr>
          <w:rFonts w:ascii="Bookman Old Style" w:hAnsi="Bookman Old Style"/>
          <w:b/>
          <w:sz w:val="22"/>
          <w:szCs w:val="22"/>
        </w:rPr>
        <w:t>MASH</w:t>
      </w:r>
      <w:r>
        <w:rPr>
          <w:rFonts w:ascii="Bookman Old Style" w:hAnsi="Bookman Old Style"/>
          <w:sz w:val="22"/>
          <w:szCs w:val="22"/>
        </w:rPr>
        <w:t>), e përfaqësuar nga Sekretari i Përgjithshëm ........................</w:t>
      </w:r>
    </w:p>
    <w:p w:rsidR="0099121B" w:rsidRDefault="0099121B" w:rsidP="0099121B">
      <w:pPr>
        <w:ind w:left="2880" w:hanging="2340"/>
        <w:jc w:val="both"/>
        <w:rPr>
          <w:rFonts w:ascii="Bookman Old Style" w:hAnsi="Bookman Old Style"/>
          <w:sz w:val="22"/>
          <w:szCs w:val="22"/>
        </w:rPr>
      </w:pPr>
      <w:r>
        <w:rPr>
          <w:rFonts w:ascii="Bookman Old Style" w:hAnsi="Bookman Old Style"/>
          <w:sz w:val="22"/>
          <w:szCs w:val="22"/>
        </w:rPr>
        <w:t>dhe</w:t>
      </w:r>
    </w:p>
    <w:p w:rsidR="0099121B" w:rsidRDefault="0099121B" w:rsidP="0099121B">
      <w:pPr>
        <w:ind w:left="2880" w:hanging="2340"/>
        <w:jc w:val="both"/>
        <w:rPr>
          <w:rFonts w:ascii="Bookman Old Style" w:hAnsi="Bookman Old Style"/>
          <w:sz w:val="22"/>
          <w:szCs w:val="22"/>
        </w:rPr>
      </w:pPr>
    </w:p>
    <w:p w:rsidR="0099121B" w:rsidRDefault="0099121B" w:rsidP="0099121B">
      <w:pPr>
        <w:ind w:left="2552" w:hanging="2012"/>
        <w:jc w:val="both"/>
        <w:rPr>
          <w:rFonts w:ascii="Bookman Old Style" w:hAnsi="Bookman Old Style"/>
          <w:sz w:val="22"/>
          <w:szCs w:val="22"/>
        </w:rPr>
      </w:pPr>
      <w:r>
        <w:rPr>
          <w:rFonts w:ascii="Bookman Old Style" w:hAnsi="Bookman Old Style"/>
          <w:b/>
          <w:sz w:val="22"/>
          <w:szCs w:val="22"/>
        </w:rPr>
        <w:t>BOTUESIT:</w:t>
      </w:r>
      <w:r>
        <w:rPr>
          <w:rFonts w:ascii="Bookman Old Style" w:hAnsi="Bookman Old Style"/>
          <w:sz w:val="22"/>
          <w:szCs w:val="22"/>
        </w:rPr>
        <w:tab/>
      </w:r>
      <w:r>
        <w:rPr>
          <w:rFonts w:ascii="Bookman Old Style" w:hAnsi="Bookman Old Style"/>
          <w:b/>
          <w:sz w:val="22"/>
          <w:szCs w:val="22"/>
        </w:rPr>
        <w:t>Shtëpia Botuese</w:t>
      </w:r>
      <w:r>
        <w:rPr>
          <w:rFonts w:ascii="Bookman Old Style" w:hAnsi="Bookman Old Style"/>
          <w:b/>
          <w:caps/>
          <w:sz w:val="22"/>
          <w:szCs w:val="22"/>
        </w:rPr>
        <w:t xml:space="preserve"> </w:t>
      </w:r>
      <w:r>
        <w:rPr>
          <w:rFonts w:ascii="Bookman Old Style" w:hAnsi="Bookman Old Style"/>
          <w:caps/>
          <w:sz w:val="22"/>
          <w:szCs w:val="22"/>
        </w:rPr>
        <w:t>.............................................</w:t>
      </w:r>
      <w:r>
        <w:rPr>
          <w:rFonts w:ascii="Bookman Old Style" w:hAnsi="Bookman Old Style"/>
          <w:sz w:val="22"/>
          <w:szCs w:val="22"/>
        </w:rPr>
        <w:t xml:space="preserve">(më poshtë e quajtur </w:t>
      </w:r>
      <w:r>
        <w:rPr>
          <w:rFonts w:ascii="Bookman Old Style" w:hAnsi="Bookman Old Style"/>
          <w:b/>
          <w:sz w:val="22"/>
          <w:szCs w:val="22"/>
        </w:rPr>
        <w:t>BOTUESI</w:t>
      </w:r>
      <w:r>
        <w:rPr>
          <w:rFonts w:ascii="Bookman Old Style" w:hAnsi="Bookman Old Style"/>
          <w:sz w:val="22"/>
          <w:szCs w:val="22"/>
        </w:rPr>
        <w:t>), e përfaqësuar nga ..................................................</w:t>
      </w:r>
    </w:p>
    <w:p w:rsidR="0099121B" w:rsidRDefault="0099121B" w:rsidP="0099121B">
      <w:pPr>
        <w:jc w:val="both"/>
        <w:rPr>
          <w:rFonts w:ascii="Bookman Old Style" w:hAnsi="Bookman Old Style"/>
          <w:sz w:val="22"/>
          <w:szCs w:val="22"/>
        </w:rPr>
      </w:pPr>
    </w:p>
    <w:p w:rsidR="0099121B" w:rsidRDefault="0099121B" w:rsidP="0099121B">
      <w:pPr>
        <w:ind w:left="2880" w:hanging="2880"/>
        <w:jc w:val="both"/>
        <w:rPr>
          <w:rFonts w:ascii="Bookman Old Style" w:hAnsi="Bookman Old Style"/>
          <w:b/>
          <w:sz w:val="22"/>
          <w:szCs w:val="22"/>
        </w:rPr>
      </w:pPr>
      <w:r>
        <w:rPr>
          <w:rFonts w:ascii="Bookman Old Style" w:hAnsi="Bookman Old Style"/>
          <w:b/>
          <w:sz w:val="22"/>
          <w:szCs w:val="22"/>
        </w:rPr>
        <w:t>BAZA LIGJORE E KONTRATËS</w:t>
      </w:r>
    </w:p>
    <w:p w:rsidR="0099121B" w:rsidRDefault="0099121B" w:rsidP="0099121B">
      <w:pPr>
        <w:ind w:left="2880" w:hanging="2880"/>
        <w:jc w:val="both"/>
        <w:rPr>
          <w:rFonts w:ascii="Bookman Old Style" w:hAnsi="Bookman Old Style"/>
          <w:b/>
          <w:sz w:val="22"/>
          <w:szCs w:val="22"/>
        </w:rPr>
      </w:pPr>
    </w:p>
    <w:p w:rsidR="0099121B" w:rsidRDefault="0099121B" w:rsidP="0099121B">
      <w:pPr>
        <w:pStyle w:val="Heading1"/>
        <w:tabs>
          <w:tab w:val="left" w:pos="8520"/>
        </w:tabs>
        <w:ind w:right="-22"/>
        <w:jc w:val="both"/>
        <w:rPr>
          <w:b w:val="0"/>
          <w:caps w:val="0"/>
          <w:sz w:val="22"/>
          <w:szCs w:val="22"/>
          <w:u w:val="none"/>
        </w:rPr>
      </w:pPr>
      <w:r>
        <w:rPr>
          <w:b w:val="0"/>
          <w:caps w:val="0"/>
          <w:sz w:val="22"/>
          <w:szCs w:val="22"/>
          <w:u w:val="none"/>
        </w:rPr>
        <w:t>Ligji nr. 7850, datë 29.7.1994, “Kodi Civil i Republikës së Shqipërisë”, neni 850 e në vijim, ligji nr. 69/2012 të datës 23/06/2012 “Për sistemin arsimor parauniversitar në Republikën e Shqipërisë”, ligji nr. 9380, datë 28.4.2005 “Për të drejtën e autorit dhe të drejtat e tjera të lidhura me të”, i ndryshuar; VKM nr. 107, datë 10. 02. 2010 “ Për botimin, shtypjen dhe shpërndarjen e teksteve shkollore të sistemit arsimor parauniversitar”, i ndryshuar.</w:t>
      </w:r>
    </w:p>
    <w:p w:rsidR="0099121B" w:rsidRDefault="0099121B" w:rsidP="0099121B">
      <w:pPr>
        <w:jc w:val="both"/>
        <w:rPr>
          <w:rFonts w:ascii="Bookman Old Style" w:hAnsi="Bookman Old Style"/>
          <w:sz w:val="22"/>
          <w:szCs w:val="22"/>
        </w:rPr>
      </w:pPr>
    </w:p>
    <w:p w:rsidR="0099121B" w:rsidRDefault="0099121B" w:rsidP="0099121B">
      <w:pPr>
        <w:pStyle w:val="Heading2"/>
        <w:jc w:val="both"/>
        <w:rPr>
          <w:sz w:val="22"/>
          <w:szCs w:val="22"/>
        </w:rPr>
      </w:pPr>
      <w:r>
        <w:rPr>
          <w:sz w:val="22"/>
          <w:szCs w:val="22"/>
        </w:rPr>
        <w:t>Neni 1</w:t>
      </w:r>
    </w:p>
    <w:p w:rsidR="0099121B" w:rsidRDefault="0099121B" w:rsidP="0099121B">
      <w:pPr>
        <w:jc w:val="both"/>
        <w:rPr>
          <w:rFonts w:ascii="Bookman Old Style" w:hAnsi="Bookman Old Style"/>
          <w:sz w:val="22"/>
          <w:szCs w:val="22"/>
        </w:rPr>
      </w:pPr>
    </w:p>
    <w:p w:rsidR="0099121B" w:rsidRDefault="0099121B" w:rsidP="0099121B">
      <w:pPr>
        <w:pStyle w:val="Heading2"/>
        <w:jc w:val="both"/>
        <w:rPr>
          <w:b w:val="0"/>
          <w:sz w:val="22"/>
          <w:szCs w:val="22"/>
        </w:rPr>
      </w:pPr>
      <w:r>
        <w:rPr>
          <w:b w:val="0"/>
          <w:sz w:val="22"/>
          <w:szCs w:val="22"/>
        </w:rPr>
        <w:t>OBJEKTI i KONTRATËS</w:t>
      </w:r>
    </w:p>
    <w:p w:rsidR="0099121B" w:rsidRDefault="0099121B" w:rsidP="0099121B">
      <w:pPr>
        <w:jc w:val="both"/>
        <w:rPr>
          <w:rFonts w:ascii="Bookman Old Style" w:hAnsi="Bookman Old Style"/>
          <w:sz w:val="22"/>
          <w:szCs w:val="22"/>
        </w:rPr>
      </w:pPr>
      <w:r>
        <w:rPr>
          <w:rFonts w:ascii="Bookman Old Style" w:hAnsi="Bookman Old Style"/>
          <w:sz w:val="22"/>
          <w:szCs w:val="22"/>
        </w:rPr>
        <w:t>Objekt i kësaj kontrate është sipërmarrja e botuesit për botimin, shpërndarjen dhe shitjen tek nxënësit e shkollave të sistemit arsimor parauniversitar të tekstit “......…………………………………………………….........”, me autorë .........................................................................., i shpallur i miratuar nga MASH-i nëpërmjet Komisionit të Miratimit të Teksteve Shkollore (KMT) pranë kësaj Ministrie.</w:t>
      </w:r>
    </w:p>
    <w:p w:rsidR="0099121B" w:rsidRDefault="0099121B" w:rsidP="0099121B">
      <w:pPr>
        <w:pStyle w:val="Heading2"/>
        <w:jc w:val="both"/>
        <w:rPr>
          <w:b w:val="0"/>
          <w:sz w:val="22"/>
          <w:szCs w:val="22"/>
          <w:u w:val="single"/>
        </w:rPr>
      </w:pPr>
    </w:p>
    <w:p w:rsidR="0099121B" w:rsidRDefault="0099121B" w:rsidP="0099121B">
      <w:pPr>
        <w:pStyle w:val="Heading2"/>
        <w:jc w:val="both"/>
        <w:rPr>
          <w:sz w:val="22"/>
          <w:szCs w:val="22"/>
        </w:rPr>
      </w:pPr>
      <w:r>
        <w:rPr>
          <w:sz w:val="22"/>
          <w:szCs w:val="22"/>
        </w:rPr>
        <w:t>Neni 2</w:t>
      </w:r>
    </w:p>
    <w:p w:rsidR="0099121B" w:rsidRDefault="0099121B" w:rsidP="0099121B">
      <w:pPr>
        <w:jc w:val="both"/>
        <w:rPr>
          <w:rFonts w:ascii="Bookman Old Style" w:hAnsi="Bookman Old Style"/>
          <w:sz w:val="22"/>
          <w:szCs w:val="22"/>
        </w:rPr>
      </w:pPr>
    </w:p>
    <w:p w:rsidR="0099121B" w:rsidRDefault="0099121B" w:rsidP="0099121B">
      <w:pPr>
        <w:pStyle w:val="Heading2"/>
        <w:jc w:val="both"/>
        <w:rPr>
          <w:b w:val="0"/>
          <w:sz w:val="22"/>
          <w:szCs w:val="22"/>
        </w:rPr>
      </w:pPr>
      <w:r>
        <w:rPr>
          <w:b w:val="0"/>
          <w:sz w:val="22"/>
          <w:szCs w:val="22"/>
        </w:rPr>
        <w:t>TË DHËNAT TEKNIKE QË DUHET TË PLOTËSOJË TEKSTI</w:t>
      </w:r>
    </w:p>
    <w:p w:rsidR="0099121B" w:rsidRDefault="0099121B" w:rsidP="0099121B">
      <w:pPr>
        <w:pStyle w:val="BodyTextIndent2"/>
        <w:spacing w:line="240" w:lineRule="auto"/>
        <w:ind w:left="0"/>
        <w:jc w:val="both"/>
        <w:rPr>
          <w:rFonts w:ascii="Bookman Old Style" w:hAnsi="Bookman Old Style"/>
          <w:iCs/>
          <w:sz w:val="22"/>
          <w:szCs w:val="22"/>
          <w:lang w:val="sq-AL"/>
        </w:rPr>
      </w:pPr>
      <w:r>
        <w:rPr>
          <w:rFonts w:ascii="Bookman Old Style" w:hAnsi="Bookman Old Style"/>
          <w:iCs/>
          <w:sz w:val="22"/>
          <w:szCs w:val="22"/>
          <w:lang w:val="sq-AL"/>
        </w:rPr>
        <w:t>Specifikimet teknike minimale që do të plotësojë teksti në përfundim të procesit të shtypjes janë:</w:t>
      </w:r>
    </w:p>
    <w:p w:rsidR="0099121B" w:rsidRDefault="0099121B" w:rsidP="0099121B">
      <w:pPr>
        <w:spacing w:before="120"/>
        <w:ind w:left="720"/>
        <w:jc w:val="both"/>
        <w:rPr>
          <w:rFonts w:ascii="Bookman Old Style" w:hAnsi="Bookman Old Style"/>
          <w:sz w:val="22"/>
          <w:szCs w:val="22"/>
        </w:rPr>
      </w:pPr>
      <w:r>
        <w:rPr>
          <w:rFonts w:ascii="Bookman Old Style" w:hAnsi="Bookman Old Style"/>
          <w:sz w:val="22"/>
          <w:szCs w:val="22"/>
        </w:rPr>
        <w:t>Formati i librit: ....................................................</w:t>
      </w:r>
    </w:p>
    <w:p w:rsidR="0099121B" w:rsidRDefault="0099121B" w:rsidP="0099121B">
      <w:pPr>
        <w:spacing w:before="120"/>
        <w:ind w:left="720"/>
        <w:jc w:val="both"/>
        <w:rPr>
          <w:rFonts w:ascii="Bookman Old Style" w:hAnsi="Bookman Old Style"/>
          <w:sz w:val="22"/>
          <w:szCs w:val="22"/>
        </w:rPr>
      </w:pPr>
      <w:r>
        <w:rPr>
          <w:rFonts w:ascii="Bookman Old Style" w:hAnsi="Bookman Old Style"/>
          <w:sz w:val="22"/>
          <w:szCs w:val="22"/>
        </w:rPr>
        <w:t xml:space="preserve">Numri i ngjyrave të bllokut të librit: .................................................... </w:t>
      </w:r>
    </w:p>
    <w:p w:rsidR="0099121B" w:rsidRDefault="0099121B" w:rsidP="0099121B">
      <w:pPr>
        <w:spacing w:before="120"/>
        <w:ind w:left="720"/>
        <w:jc w:val="both"/>
        <w:rPr>
          <w:rFonts w:ascii="Bookman Old Style" w:hAnsi="Bookman Old Style"/>
          <w:sz w:val="22"/>
          <w:szCs w:val="22"/>
        </w:rPr>
      </w:pPr>
      <w:r>
        <w:rPr>
          <w:rFonts w:ascii="Bookman Old Style" w:hAnsi="Bookman Old Style"/>
          <w:sz w:val="22"/>
          <w:szCs w:val="22"/>
        </w:rPr>
        <w:t xml:space="preserve">Lloji dhe gramatura e letrës së bllokut: </w:t>
      </w:r>
      <w:r>
        <w:rPr>
          <w:rFonts w:ascii="Bookman Old Style" w:hAnsi="Bookman Old Style"/>
          <w:sz w:val="22"/>
          <w:szCs w:val="22"/>
        </w:rPr>
        <w:tab/>
        <w:t>....................................................</w:t>
      </w:r>
    </w:p>
    <w:p w:rsidR="0099121B" w:rsidRDefault="0099121B" w:rsidP="0099121B">
      <w:pPr>
        <w:spacing w:before="120"/>
        <w:ind w:left="720"/>
        <w:jc w:val="both"/>
        <w:rPr>
          <w:rFonts w:ascii="Bookman Old Style" w:hAnsi="Bookman Old Style"/>
          <w:sz w:val="22"/>
          <w:szCs w:val="22"/>
        </w:rPr>
      </w:pPr>
      <w:r>
        <w:rPr>
          <w:rFonts w:ascii="Bookman Old Style" w:hAnsi="Bookman Old Style"/>
          <w:sz w:val="22"/>
          <w:szCs w:val="22"/>
        </w:rPr>
        <w:t xml:space="preserve">Numri i ngjyrave të kopertinës së librit: </w:t>
      </w:r>
      <w:r>
        <w:rPr>
          <w:rFonts w:ascii="Bookman Old Style" w:hAnsi="Bookman Old Style"/>
          <w:sz w:val="22"/>
          <w:szCs w:val="22"/>
        </w:rPr>
        <w:tab/>
        <w:t>....................................................</w:t>
      </w:r>
    </w:p>
    <w:p w:rsidR="0099121B" w:rsidRDefault="0099121B" w:rsidP="0099121B">
      <w:pPr>
        <w:spacing w:before="120"/>
        <w:ind w:left="720"/>
        <w:jc w:val="both"/>
        <w:rPr>
          <w:rFonts w:ascii="Bookman Old Style" w:hAnsi="Bookman Old Style"/>
          <w:sz w:val="22"/>
          <w:szCs w:val="22"/>
        </w:rPr>
      </w:pPr>
      <w:r>
        <w:rPr>
          <w:rFonts w:ascii="Bookman Old Style" w:hAnsi="Bookman Old Style"/>
          <w:sz w:val="22"/>
          <w:szCs w:val="22"/>
        </w:rPr>
        <w:t xml:space="preserve">Lloji dhe gramatura e kartonçinës: .................................................... </w:t>
      </w:r>
    </w:p>
    <w:p w:rsidR="0099121B" w:rsidRDefault="0099121B" w:rsidP="0099121B">
      <w:pPr>
        <w:spacing w:before="120"/>
        <w:ind w:left="720"/>
        <w:jc w:val="both"/>
        <w:rPr>
          <w:rFonts w:ascii="Bookman Old Style" w:hAnsi="Bookman Old Style"/>
          <w:sz w:val="22"/>
          <w:szCs w:val="22"/>
        </w:rPr>
      </w:pPr>
      <w:r>
        <w:rPr>
          <w:rFonts w:ascii="Bookman Old Style" w:hAnsi="Bookman Old Style"/>
          <w:sz w:val="22"/>
          <w:szCs w:val="22"/>
        </w:rPr>
        <w:t>Lidhja e librit: ....................................................</w:t>
      </w:r>
    </w:p>
    <w:p w:rsidR="0099121B" w:rsidRDefault="0099121B" w:rsidP="0099121B">
      <w:pPr>
        <w:spacing w:before="120"/>
        <w:ind w:left="720"/>
        <w:jc w:val="both"/>
        <w:rPr>
          <w:rFonts w:ascii="Bookman Old Style" w:hAnsi="Bookman Old Style"/>
          <w:sz w:val="22"/>
          <w:szCs w:val="22"/>
        </w:rPr>
      </w:pPr>
      <w:r>
        <w:rPr>
          <w:rFonts w:ascii="Bookman Old Style" w:hAnsi="Bookman Old Style"/>
          <w:sz w:val="22"/>
          <w:szCs w:val="22"/>
        </w:rPr>
        <w:lastRenderedPageBreak/>
        <w:t>Numri i faqeve:....................................................</w:t>
      </w:r>
    </w:p>
    <w:p w:rsidR="0099121B" w:rsidRDefault="0099121B" w:rsidP="0099121B">
      <w:pPr>
        <w:spacing w:before="120"/>
        <w:ind w:left="720"/>
        <w:jc w:val="both"/>
        <w:rPr>
          <w:rFonts w:ascii="Bookman Old Style" w:hAnsi="Bookman Old Style"/>
          <w:sz w:val="22"/>
          <w:szCs w:val="22"/>
        </w:rPr>
      </w:pPr>
    </w:p>
    <w:p w:rsidR="0099121B" w:rsidRDefault="0099121B" w:rsidP="0099121B">
      <w:pPr>
        <w:pStyle w:val="Heading2"/>
        <w:jc w:val="both"/>
        <w:rPr>
          <w:b w:val="0"/>
          <w:sz w:val="22"/>
          <w:szCs w:val="22"/>
          <w:u w:val="single"/>
        </w:rPr>
      </w:pPr>
    </w:p>
    <w:p w:rsidR="0099121B" w:rsidRDefault="0099121B" w:rsidP="0099121B">
      <w:pPr>
        <w:pStyle w:val="Heading2"/>
        <w:jc w:val="both"/>
        <w:rPr>
          <w:sz w:val="22"/>
          <w:szCs w:val="22"/>
        </w:rPr>
      </w:pPr>
      <w:r>
        <w:rPr>
          <w:sz w:val="22"/>
          <w:szCs w:val="22"/>
        </w:rPr>
        <w:t>Neni 3</w:t>
      </w:r>
    </w:p>
    <w:p w:rsidR="0099121B" w:rsidRDefault="0099121B" w:rsidP="0099121B">
      <w:pPr>
        <w:jc w:val="both"/>
        <w:rPr>
          <w:rFonts w:ascii="Bookman Old Style" w:hAnsi="Bookman Old Style"/>
          <w:sz w:val="22"/>
          <w:szCs w:val="22"/>
        </w:rPr>
      </w:pPr>
    </w:p>
    <w:p w:rsidR="0099121B" w:rsidRDefault="0099121B" w:rsidP="0099121B">
      <w:pPr>
        <w:pStyle w:val="Heading2"/>
        <w:jc w:val="both"/>
        <w:rPr>
          <w:b w:val="0"/>
          <w:bCs w:val="0"/>
          <w:sz w:val="22"/>
          <w:szCs w:val="22"/>
        </w:rPr>
      </w:pPr>
      <w:r>
        <w:rPr>
          <w:b w:val="0"/>
          <w:bCs w:val="0"/>
          <w:sz w:val="22"/>
          <w:szCs w:val="22"/>
        </w:rPr>
        <w:t>ÇMIMI i TEKSTIT</w:t>
      </w:r>
    </w:p>
    <w:p w:rsidR="0099121B" w:rsidRDefault="0099121B" w:rsidP="0099121B">
      <w:pPr>
        <w:spacing w:before="120"/>
        <w:ind w:left="720"/>
        <w:jc w:val="both"/>
        <w:rPr>
          <w:rFonts w:ascii="Bookman Old Style" w:hAnsi="Bookman Old Style"/>
          <w:sz w:val="22"/>
          <w:szCs w:val="22"/>
        </w:rPr>
      </w:pPr>
      <w:r>
        <w:rPr>
          <w:rFonts w:ascii="Bookman Old Style" w:hAnsi="Bookman Old Style"/>
          <w:sz w:val="22"/>
          <w:szCs w:val="22"/>
        </w:rPr>
        <w:t>Çmimi i shitjes me pakicë i tekstit të jetë jo më i lartë se .................................................... lekë.</w:t>
      </w:r>
    </w:p>
    <w:p w:rsidR="0099121B" w:rsidRDefault="0099121B" w:rsidP="0099121B">
      <w:pPr>
        <w:pStyle w:val="Heading2"/>
        <w:jc w:val="both"/>
        <w:rPr>
          <w:b w:val="0"/>
          <w:sz w:val="22"/>
          <w:szCs w:val="22"/>
          <w:u w:val="single"/>
        </w:rPr>
      </w:pPr>
    </w:p>
    <w:p w:rsidR="0099121B" w:rsidRDefault="0099121B" w:rsidP="0099121B">
      <w:pPr>
        <w:pStyle w:val="Heading2"/>
        <w:jc w:val="both"/>
        <w:rPr>
          <w:sz w:val="22"/>
          <w:szCs w:val="22"/>
        </w:rPr>
      </w:pPr>
      <w:r>
        <w:rPr>
          <w:sz w:val="22"/>
          <w:szCs w:val="22"/>
        </w:rPr>
        <w:t>Neni 4</w:t>
      </w:r>
    </w:p>
    <w:p w:rsidR="0099121B" w:rsidRDefault="0099121B" w:rsidP="0099121B">
      <w:pPr>
        <w:pStyle w:val="Heading2"/>
        <w:spacing w:before="120"/>
        <w:jc w:val="both"/>
        <w:rPr>
          <w:b w:val="0"/>
          <w:bCs w:val="0"/>
          <w:sz w:val="22"/>
          <w:szCs w:val="22"/>
        </w:rPr>
      </w:pPr>
      <w:r>
        <w:rPr>
          <w:b w:val="0"/>
          <w:bCs w:val="0"/>
          <w:sz w:val="22"/>
          <w:szCs w:val="22"/>
        </w:rPr>
        <w:t>ÇERTIFIKATA E LEJES E TEKSTIT</w:t>
      </w:r>
    </w:p>
    <w:p w:rsidR="0099121B" w:rsidRDefault="0099121B" w:rsidP="0099121B">
      <w:pPr>
        <w:jc w:val="both"/>
        <w:rPr>
          <w:rFonts w:ascii="Bookman Old Style" w:hAnsi="Bookman Old Style"/>
          <w:sz w:val="22"/>
          <w:szCs w:val="22"/>
        </w:rPr>
      </w:pPr>
    </w:p>
    <w:p w:rsidR="0099121B" w:rsidRDefault="0099121B" w:rsidP="0099121B">
      <w:pPr>
        <w:pStyle w:val="BodyTextIndent2"/>
        <w:numPr>
          <w:ilvl w:val="0"/>
          <w:numId w:val="29"/>
        </w:numPr>
        <w:spacing w:line="240" w:lineRule="auto"/>
        <w:jc w:val="both"/>
        <w:rPr>
          <w:rFonts w:ascii="Bookman Old Style" w:hAnsi="Bookman Old Style"/>
          <w:sz w:val="22"/>
          <w:szCs w:val="22"/>
          <w:lang w:val="sq-AL"/>
        </w:rPr>
      </w:pPr>
      <w:r>
        <w:rPr>
          <w:rFonts w:ascii="Bookman Old Style" w:hAnsi="Bookman Old Style"/>
          <w:sz w:val="22"/>
          <w:szCs w:val="22"/>
          <w:lang w:val="sq-AL"/>
        </w:rPr>
        <w:t>Teksti duhet të ketë fituar Certifikatën e Lejes për t’u futur në tregun e shitjes. Certifikimi i tekstit bëhet nëpërmjet KMT-së, përpara se teksti të shitet dhe përpara se të shpërndahet nga botuesi për përzgjedhje nga Komisionet e Përzgjedhjes së Teksteve (KPT) në shkolla.</w:t>
      </w:r>
    </w:p>
    <w:p w:rsidR="0099121B" w:rsidRDefault="0099121B" w:rsidP="0099121B">
      <w:pPr>
        <w:pStyle w:val="BodyTextIndent2"/>
        <w:numPr>
          <w:ilvl w:val="0"/>
          <w:numId w:val="29"/>
        </w:numPr>
        <w:spacing w:line="240" w:lineRule="auto"/>
        <w:jc w:val="both"/>
        <w:rPr>
          <w:rFonts w:ascii="Bookman Old Style" w:hAnsi="Bookman Old Style"/>
          <w:sz w:val="22"/>
          <w:szCs w:val="22"/>
          <w:lang w:val="sq-AL"/>
        </w:rPr>
      </w:pPr>
      <w:r>
        <w:rPr>
          <w:rFonts w:ascii="Bookman Old Style" w:hAnsi="Bookman Old Style"/>
          <w:sz w:val="22"/>
          <w:szCs w:val="22"/>
          <w:lang w:val="sq-AL"/>
        </w:rPr>
        <w:t xml:space="preserve">Botuesi detyrohet që, deri në marrjen e Certifikatës së Lejes për këtë tekst, të plotësojë të gjitha vërejtjet, sipas rastit, nëse ka të tilla, të cilat do t’i jepen nga KMT-ja. </w:t>
      </w:r>
    </w:p>
    <w:p w:rsidR="0099121B" w:rsidRDefault="0099121B" w:rsidP="0099121B">
      <w:pPr>
        <w:pStyle w:val="BodyTextIndent2"/>
        <w:numPr>
          <w:ilvl w:val="0"/>
          <w:numId w:val="29"/>
        </w:numPr>
        <w:spacing w:line="240" w:lineRule="auto"/>
        <w:jc w:val="both"/>
        <w:rPr>
          <w:rFonts w:ascii="Bookman Old Style" w:hAnsi="Bookman Old Style"/>
          <w:sz w:val="22"/>
          <w:szCs w:val="22"/>
          <w:lang w:val="sq-AL"/>
        </w:rPr>
      </w:pPr>
      <w:r>
        <w:rPr>
          <w:rFonts w:ascii="Bookman Old Style" w:hAnsi="Bookman Old Style"/>
          <w:sz w:val="22"/>
          <w:szCs w:val="22"/>
          <w:lang w:val="sq-AL"/>
        </w:rPr>
        <w:t>Certifikimi i tekstit merret kur plotësohen të gjitha kushtet që janë vënë në paketën “ Altertekst 2013”.</w:t>
      </w:r>
    </w:p>
    <w:p w:rsidR="0099121B" w:rsidRDefault="0099121B" w:rsidP="0099121B">
      <w:pPr>
        <w:pStyle w:val="BodyTextIndent2"/>
        <w:spacing w:line="240" w:lineRule="auto"/>
        <w:ind w:left="0"/>
        <w:jc w:val="both"/>
        <w:rPr>
          <w:rFonts w:ascii="Bookman Old Style" w:hAnsi="Bookman Old Style"/>
          <w:sz w:val="22"/>
          <w:szCs w:val="22"/>
          <w:lang w:val="sq-AL"/>
        </w:rPr>
      </w:pPr>
    </w:p>
    <w:p w:rsidR="0099121B" w:rsidRDefault="0099121B" w:rsidP="0099121B">
      <w:pPr>
        <w:pStyle w:val="Heading2"/>
        <w:spacing w:after="120"/>
        <w:jc w:val="both"/>
        <w:rPr>
          <w:sz w:val="22"/>
          <w:szCs w:val="22"/>
        </w:rPr>
      </w:pPr>
      <w:r>
        <w:rPr>
          <w:sz w:val="22"/>
          <w:szCs w:val="22"/>
        </w:rPr>
        <w:t>Neni 5</w:t>
      </w:r>
    </w:p>
    <w:p w:rsidR="0099121B" w:rsidRDefault="0099121B" w:rsidP="0099121B">
      <w:pPr>
        <w:pStyle w:val="Heading2"/>
        <w:jc w:val="both"/>
        <w:rPr>
          <w:b w:val="0"/>
          <w:bCs w:val="0"/>
          <w:sz w:val="22"/>
          <w:szCs w:val="22"/>
        </w:rPr>
      </w:pPr>
      <w:r>
        <w:rPr>
          <w:b w:val="0"/>
          <w:bCs w:val="0"/>
          <w:sz w:val="22"/>
          <w:szCs w:val="22"/>
        </w:rPr>
        <w:t>PULLA E ÇERTIFIKIMIT</w:t>
      </w:r>
    </w:p>
    <w:p w:rsidR="0099121B" w:rsidRDefault="0099121B" w:rsidP="0099121B">
      <w:pPr>
        <w:overflowPunct w:val="0"/>
        <w:autoSpaceDE w:val="0"/>
        <w:autoSpaceDN w:val="0"/>
        <w:adjustRightInd w:val="0"/>
        <w:jc w:val="both"/>
        <w:textAlignment w:val="baseline"/>
        <w:rPr>
          <w:rFonts w:ascii="Bookman Old Style" w:hAnsi="Bookman Old Style"/>
          <w:sz w:val="22"/>
          <w:szCs w:val="22"/>
        </w:rPr>
      </w:pPr>
      <w:r>
        <w:rPr>
          <w:rFonts w:ascii="Bookman Old Style" w:hAnsi="Bookman Old Style"/>
          <w:sz w:val="22"/>
          <w:szCs w:val="22"/>
        </w:rPr>
        <w:t xml:space="preserve"> Në çdo kopje të tekstit të certifikuar vendoset pulla e certifikimit, e cila jepet nga MASH-i përkundrejt pagesës, në vlerën e kostos së blerjes nga MASH-i.</w:t>
      </w:r>
    </w:p>
    <w:p w:rsidR="0099121B" w:rsidRDefault="0099121B" w:rsidP="0099121B">
      <w:pPr>
        <w:overflowPunct w:val="0"/>
        <w:autoSpaceDE w:val="0"/>
        <w:autoSpaceDN w:val="0"/>
        <w:adjustRightInd w:val="0"/>
        <w:jc w:val="both"/>
        <w:textAlignment w:val="baseline"/>
        <w:rPr>
          <w:rFonts w:ascii="Bookman Old Style" w:hAnsi="Bookman Old Style"/>
          <w:sz w:val="22"/>
          <w:szCs w:val="22"/>
        </w:rPr>
      </w:pPr>
      <w:r>
        <w:rPr>
          <w:rFonts w:ascii="Bookman Old Style" w:hAnsi="Bookman Old Style"/>
          <w:sz w:val="22"/>
          <w:szCs w:val="22"/>
        </w:rPr>
        <w:t>Kopjet e tekstit, që do të futen në treg duhet të kenë pullën e certifikimit, të ngjitur në kopertinë.</w:t>
      </w:r>
    </w:p>
    <w:p w:rsidR="0099121B" w:rsidRDefault="0099121B" w:rsidP="0099121B">
      <w:pPr>
        <w:overflowPunct w:val="0"/>
        <w:autoSpaceDE w:val="0"/>
        <w:autoSpaceDN w:val="0"/>
        <w:adjustRightInd w:val="0"/>
        <w:jc w:val="both"/>
        <w:textAlignment w:val="baseline"/>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pStyle w:val="Heading2"/>
        <w:spacing w:after="120"/>
        <w:jc w:val="both"/>
        <w:rPr>
          <w:sz w:val="22"/>
          <w:szCs w:val="22"/>
        </w:rPr>
      </w:pPr>
      <w:r>
        <w:rPr>
          <w:sz w:val="22"/>
          <w:szCs w:val="22"/>
        </w:rPr>
        <w:t>Neni 6</w:t>
      </w:r>
    </w:p>
    <w:p w:rsidR="0099121B" w:rsidRDefault="0099121B" w:rsidP="0099121B">
      <w:pPr>
        <w:pStyle w:val="Heading2"/>
        <w:jc w:val="both"/>
        <w:rPr>
          <w:b w:val="0"/>
          <w:bCs w:val="0"/>
          <w:sz w:val="22"/>
          <w:szCs w:val="22"/>
        </w:rPr>
      </w:pPr>
      <w:r>
        <w:rPr>
          <w:b w:val="0"/>
          <w:bCs w:val="0"/>
          <w:sz w:val="22"/>
          <w:szCs w:val="22"/>
        </w:rPr>
        <w:t>TË DREJTAT E PALËVE</w:t>
      </w:r>
    </w:p>
    <w:p w:rsidR="0099121B" w:rsidRDefault="0099121B" w:rsidP="0099121B">
      <w:pPr>
        <w:jc w:val="both"/>
        <w:rPr>
          <w:rFonts w:ascii="Bookman Old Style" w:hAnsi="Bookman Old Style"/>
          <w:sz w:val="22"/>
          <w:szCs w:val="22"/>
        </w:rPr>
      </w:pPr>
    </w:p>
    <w:p w:rsidR="0099121B" w:rsidRDefault="0099121B" w:rsidP="0099121B">
      <w:pPr>
        <w:spacing w:after="120"/>
        <w:ind w:left="432" w:hanging="432"/>
        <w:jc w:val="both"/>
        <w:rPr>
          <w:rFonts w:ascii="Bookman Old Style" w:hAnsi="Bookman Old Style"/>
          <w:b/>
          <w:sz w:val="22"/>
          <w:szCs w:val="22"/>
        </w:rPr>
      </w:pPr>
      <w:r>
        <w:rPr>
          <w:rFonts w:ascii="Bookman Old Style" w:hAnsi="Bookman Old Style"/>
          <w:sz w:val="22"/>
          <w:szCs w:val="22"/>
        </w:rPr>
        <w:t>A.</w:t>
      </w:r>
      <w:r>
        <w:rPr>
          <w:rFonts w:ascii="Bookman Old Style" w:hAnsi="Bookman Old Style"/>
          <w:sz w:val="22"/>
          <w:szCs w:val="22"/>
        </w:rPr>
        <w:tab/>
      </w:r>
      <w:r>
        <w:rPr>
          <w:rFonts w:ascii="Bookman Old Style" w:hAnsi="Bookman Old Style"/>
          <w:b/>
          <w:sz w:val="22"/>
          <w:szCs w:val="22"/>
        </w:rPr>
        <w:t>MASH-i ka të drejtë:</w:t>
      </w:r>
    </w:p>
    <w:p w:rsidR="0099121B" w:rsidRDefault="0099121B" w:rsidP="0099121B">
      <w:pPr>
        <w:numPr>
          <w:ilvl w:val="0"/>
          <w:numId w:val="30"/>
        </w:numPr>
        <w:overflowPunct w:val="0"/>
        <w:autoSpaceDE w:val="0"/>
        <w:autoSpaceDN w:val="0"/>
        <w:adjustRightInd w:val="0"/>
        <w:jc w:val="both"/>
        <w:textAlignment w:val="baseline"/>
        <w:rPr>
          <w:rFonts w:ascii="Bookman Old Style" w:hAnsi="Bookman Old Style"/>
          <w:sz w:val="22"/>
          <w:szCs w:val="22"/>
        </w:rPr>
      </w:pPr>
      <w:r>
        <w:rPr>
          <w:rFonts w:ascii="Bookman Old Style" w:hAnsi="Bookman Old Style"/>
          <w:sz w:val="22"/>
          <w:szCs w:val="22"/>
        </w:rPr>
        <w:t>Të përfshijë në sistemin konkurrues edhe tekste të tjera alternative, që marrin miratimin dhe certifikimin nëpërmjet KMT-së.</w:t>
      </w:r>
    </w:p>
    <w:p w:rsidR="0099121B" w:rsidRDefault="0099121B" w:rsidP="0099121B">
      <w:pPr>
        <w:numPr>
          <w:ilvl w:val="0"/>
          <w:numId w:val="30"/>
        </w:numPr>
        <w:overflowPunct w:val="0"/>
        <w:autoSpaceDE w:val="0"/>
        <w:autoSpaceDN w:val="0"/>
        <w:adjustRightInd w:val="0"/>
        <w:spacing w:before="120"/>
        <w:jc w:val="both"/>
        <w:textAlignment w:val="baseline"/>
        <w:rPr>
          <w:rFonts w:ascii="Bookman Old Style" w:hAnsi="Bookman Old Style"/>
          <w:sz w:val="22"/>
          <w:szCs w:val="22"/>
        </w:rPr>
      </w:pPr>
      <w:r>
        <w:rPr>
          <w:rFonts w:ascii="Bookman Old Style" w:hAnsi="Bookman Old Style"/>
          <w:sz w:val="22"/>
          <w:szCs w:val="22"/>
        </w:rPr>
        <w:t>Të kontrollojë herë pas here cilësinë e kopjeve të tekstit, të hedhura në qarkullim për të verifikuar përmbushjen e standardeve të miratimit.</w:t>
      </w:r>
    </w:p>
    <w:p w:rsidR="0099121B" w:rsidRDefault="0099121B" w:rsidP="0099121B">
      <w:pPr>
        <w:numPr>
          <w:ilvl w:val="0"/>
          <w:numId w:val="30"/>
        </w:numPr>
        <w:overflowPunct w:val="0"/>
        <w:autoSpaceDE w:val="0"/>
        <w:autoSpaceDN w:val="0"/>
        <w:adjustRightInd w:val="0"/>
        <w:spacing w:before="120"/>
        <w:jc w:val="both"/>
        <w:textAlignment w:val="baseline"/>
        <w:rPr>
          <w:rFonts w:ascii="Bookman Old Style" w:hAnsi="Bookman Old Style"/>
          <w:sz w:val="22"/>
          <w:szCs w:val="22"/>
        </w:rPr>
      </w:pPr>
      <w:r>
        <w:rPr>
          <w:rFonts w:ascii="Bookman Old Style" w:hAnsi="Bookman Old Style"/>
          <w:sz w:val="22"/>
          <w:szCs w:val="22"/>
        </w:rPr>
        <w:t>Të pezullojë qarkullimin e tekstit kur konstaton se botuesi nuk ka përmbushur standardet e miratimit.</w:t>
      </w:r>
    </w:p>
    <w:p w:rsidR="0099121B" w:rsidRDefault="0099121B" w:rsidP="0099121B">
      <w:pPr>
        <w:numPr>
          <w:ilvl w:val="0"/>
          <w:numId w:val="30"/>
        </w:numPr>
        <w:overflowPunct w:val="0"/>
        <w:autoSpaceDE w:val="0"/>
        <w:autoSpaceDN w:val="0"/>
        <w:adjustRightInd w:val="0"/>
        <w:spacing w:before="120"/>
        <w:jc w:val="both"/>
        <w:textAlignment w:val="baseline"/>
        <w:rPr>
          <w:rFonts w:ascii="Bookman Old Style" w:hAnsi="Bookman Old Style"/>
          <w:sz w:val="22"/>
          <w:szCs w:val="22"/>
        </w:rPr>
      </w:pPr>
      <w:r>
        <w:rPr>
          <w:rFonts w:ascii="Bookman Old Style" w:hAnsi="Bookman Old Style"/>
          <w:sz w:val="22"/>
          <w:szCs w:val="22"/>
        </w:rPr>
        <w:t>Të ndërrojë porosinë në qoftë se e gjithë sasia e teksteve të porositura nuk ka shkuar në shkollë ose në librari 10 ditë përpara fillimit të shkollës.</w:t>
      </w:r>
    </w:p>
    <w:p w:rsidR="0099121B" w:rsidRDefault="0099121B" w:rsidP="0099121B">
      <w:pPr>
        <w:spacing w:before="120"/>
        <w:jc w:val="both"/>
        <w:rPr>
          <w:rFonts w:ascii="Bookman Old Style" w:hAnsi="Bookman Old Style"/>
          <w:sz w:val="22"/>
          <w:szCs w:val="22"/>
        </w:rPr>
      </w:pPr>
    </w:p>
    <w:p w:rsidR="0099121B" w:rsidRDefault="0099121B" w:rsidP="0099121B">
      <w:pPr>
        <w:spacing w:after="120"/>
        <w:ind w:left="432" w:hanging="432"/>
        <w:jc w:val="both"/>
        <w:rPr>
          <w:rFonts w:ascii="Bookman Old Style" w:hAnsi="Bookman Old Style"/>
          <w:b/>
          <w:sz w:val="22"/>
          <w:szCs w:val="22"/>
        </w:rPr>
      </w:pPr>
      <w:r>
        <w:rPr>
          <w:rFonts w:ascii="Bookman Old Style" w:hAnsi="Bookman Old Style"/>
          <w:b/>
          <w:sz w:val="22"/>
          <w:szCs w:val="22"/>
        </w:rPr>
        <w:lastRenderedPageBreak/>
        <w:t>B.</w:t>
      </w:r>
      <w:r>
        <w:rPr>
          <w:rFonts w:ascii="Bookman Old Style" w:hAnsi="Bookman Old Style"/>
          <w:b/>
          <w:sz w:val="22"/>
          <w:szCs w:val="22"/>
        </w:rPr>
        <w:tab/>
        <w:t>Botuesi ka të drejtë:</w:t>
      </w:r>
    </w:p>
    <w:p w:rsidR="0099121B" w:rsidRDefault="0099121B" w:rsidP="0099121B">
      <w:pPr>
        <w:numPr>
          <w:ilvl w:val="0"/>
          <w:numId w:val="31"/>
        </w:numPr>
        <w:overflowPunct w:val="0"/>
        <w:autoSpaceDE w:val="0"/>
        <w:autoSpaceDN w:val="0"/>
        <w:adjustRightInd w:val="0"/>
        <w:jc w:val="both"/>
        <w:textAlignment w:val="baseline"/>
        <w:rPr>
          <w:rFonts w:ascii="Bookman Old Style" w:hAnsi="Bookman Old Style"/>
          <w:sz w:val="22"/>
          <w:szCs w:val="22"/>
        </w:rPr>
      </w:pPr>
      <w:r>
        <w:rPr>
          <w:rFonts w:ascii="Bookman Old Style" w:hAnsi="Bookman Old Style"/>
          <w:sz w:val="22"/>
          <w:szCs w:val="22"/>
        </w:rPr>
        <w:t>Të zotërojë, së bashku me autorin/autorët e tekstit, të drejtën ekskluzive të pronësisë intelektuale mbi tekstin dhe si mall në shitje (kopirajtin), e drejtë e rregulluar me kontratën ndërmjet tyre dhe e mbrojtur nga ligjet në fuqi.</w:t>
      </w:r>
    </w:p>
    <w:p w:rsidR="0099121B" w:rsidRDefault="0099121B" w:rsidP="0099121B">
      <w:pPr>
        <w:numPr>
          <w:ilvl w:val="0"/>
          <w:numId w:val="31"/>
        </w:numPr>
        <w:overflowPunct w:val="0"/>
        <w:autoSpaceDE w:val="0"/>
        <w:autoSpaceDN w:val="0"/>
        <w:adjustRightInd w:val="0"/>
        <w:spacing w:before="120"/>
        <w:jc w:val="both"/>
        <w:textAlignment w:val="baseline"/>
        <w:rPr>
          <w:rFonts w:ascii="Bookman Old Style" w:hAnsi="Bookman Old Style"/>
          <w:sz w:val="22"/>
          <w:szCs w:val="22"/>
        </w:rPr>
      </w:pPr>
      <w:r>
        <w:rPr>
          <w:rFonts w:ascii="Bookman Old Style" w:hAnsi="Bookman Old Style"/>
          <w:caps/>
          <w:sz w:val="22"/>
          <w:szCs w:val="22"/>
        </w:rPr>
        <w:t>T</w:t>
      </w:r>
      <w:r>
        <w:rPr>
          <w:rFonts w:ascii="Bookman Old Style" w:hAnsi="Bookman Old Style"/>
          <w:sz w:val="22"/>
          <w:szCs w:val="22"/>
        </w:rPr>
        <w:t xml:space="preserve">ë nxjerrë tekstin në shitje të lirë, vetëm nëse ka përmbushur porositë e shkollave për këtë tekst. </w:t>
      </w:r>
    </w:p>
    <w:p w:rsidR="0099121B" w:rsidRDefault="0099121B" w:rsidP="0099121B">
      <w:pPr>
        <w:pStyle w:val="Heading2"/>
        <w:spacing w:after="120"/>
        <w:jc w:val="both"/>
        <w:rPr>
          <w:b w:val="0"/>
          <w:sz w:val="22"/>
          <w:szCs w:val="22"/>
          <w:u w:val="single"/>
        </w:rPr>
      </w:pPr>
    </w:p>
    <w:p w:rsidR="0099121B" w:rsidRDefault="0099121B" w:rsidP="0099121B">
      <w:pPr>
        <w:pStyle w:val="Heading2"/>
        <w:spacing w:after="120"/>
        <w:ind w:left="432" w:hanging="432"/>
        <w:jc w:val="both"/>
        <w:rPr>
          <w:sz w:val="22"/>
          <w:szCs w:val="22"/>
        </w:rPr>
      </w:pPr>
      <w:r>
        <w:rPr>
          <w:sz w:val="22"/>
          <w:szCs w:val="22"/>
        </w:rPr>
        <w:t>Neni 7</w:t>
      </w:r>
    </w:p>
    <w:p w:rsidR="0099121B" w:rsidRDefault="0099121B" w:rsidP="0099121B">
      <w:pPr>
        <w:pStyle w:val="Heading2"/>
        <w:spacing w:after="120"/>
        <w:jc w:val="both"/>
        <w:rPr>
          <w:b w:val="0"/>
          <w:bCs w:val="0"/>
          <w:sz w:val="22"/>
          <w:szCs w:val="22"/>
        </w:rPr>
      </w:pPr>
      <w:r>
        <w:rPr>
          <w:b w:val="0"/>
          <w:bCs w:val="0"/>
          <w:sz w:val="22"/>
          <w:szCs w:val="22"/>
        </w:rPr>
        <w:t>DETYRIMET E PALËVE</w:t>
      </w:r>
    </w:p>
    <w:p w:rsidR="0099121B" w:rsidRDefault="0099121B" w:rsidP="0099121B">
      <w:pPr>
        <w:spacing w:after="120"/>
        <w:ind w:left="432" w:hanging="432"/>
        <w:jc w:val="both"/>
        <w:rPr>
          <w:rFonts w:ascii="Bookman Old Style" w:hAnsi="Bookman Old Style"/>
          <w:b/>
          <w:sz w:val="22"/>
          <w:szCs w:val="22"/>
        </w:rPr>
      </w:pPr>
      <w:r>
        <w:rPr>
          <w:rFonts w:ascii="Bookman Old Style" w:hAnsi="Bookman Old Style"/>
          <w:b/>
          <w:sz w:val="22"/>
          <w:szCs w:val="22"/>
        </w:rPr>
        <w:t>A.</w:t>
      </w:r>
      <w:r>
        <w:rPr>
          <w:rFonts w:ascii="Bookman Old Style" w:hAnsi="Bookman Old Style"/>
          <w:b/>
          <w:sz w:val="22"/>
          <w:szCs w:val="22"/>
        </w:rPr>
        <w:tab/>
        <w:t>MASH-i detyrohet:</w:t>
      </w:r>
    </w:p>
    <w:p w:rsidR="0099121B" w:rsidRDefault="0099121B" w:rsidP="0099121B">
      <w:pPr>
        <w:numPr>
          <w:ilvl w:val="0"/>
          <w:numId w:val="32"/>
        </w:numPr>
        <w:overflowPunct w:val="0"/>
        <w:autoSpaceDE w:val="0"/>
        <w:autoSpaceDN w:val="0"/>
        <w:adjustRightInd w:val="0"/>
        <w:jc w:val="both"/>
        <w:textAlignment w:val="baseline"/>
        <w:rPr>
          <w:rFonts w:ascii="Bookman Old Style" w:hAnsi="Bookman Old Style"/>
          <w:sz w:val="22"/>
          <w:szCs w:val="22"/>
        </w:rPr>
      </w:pPr>
      <w:r>
        <w:rPr>
          <w:rFonts w:ascii="Bookman Old Style" w:hAnsi="Bookman Old Style"/>
          <w:sz w:val="22"/>
          <w:szCs w:val="22"/>
        </w:rPr>
        <w:t>Të kryejë kontrollin përfundimtar të përmbajtjes dhe të specifikimeve teknike nëpërmjet KMT-së dhe, në rast të përmbushjes së standardeve, t’i japë botuesit, Certifikatën e Lejes, brenda 1 jave, nga data që botuesi dorëzon, kërkesën me shkrim dhe dy kopje të tekstit të shtypur.</w:t>
      </w:r>
    </w:p>
    <w:p w:rsidR="0099121B" w:rsidRDefault="0099121B" w:rsidP="0099121B">
      <w:pPr>
        <w:numPr>
          <w:ilvl w:val="0"/>
          <w:numId w:val="32"/>
        </w:numPr>
        <w:overflowPunct w:val="0"/>
        <w:autoSpaceDE w:val="0"/>
        <w:autoSpaceDN w:val="0"/>
        <w:adjustRightInd w:val="0"/>
        <w:jc w:val="both"/>
        <w:textAlignment w:val="baseline"/>
        <w:rPr>
          <w:rFonts w:ascii="Bookman Old Style" w:hAnsi="Bookman Old Style"/>
          <w:sz w:val="22"/>
          <w:szCs w:val="22"/>
        </w:rPr>
      </w:pPr>
      <w:r>
        <w:rPr>
          <w:rFonts w:ascii="Bookman Old Style" w:hAnsi="Bookman Old Style"/>
          <w:sz w:val="22"/>
          <w:szCs w:val="22"/>
        </w:rPr>
        <w:t>T’i japë botuesve 1-2 mjedise në shkollë për shitjen e librave, pa qira, për një periudhë kohore një mujore, duke filluar 2 javë përpara fillimit të vitit të ri shkollor.</w:t>
      </w:r>
    </w:p>
    <w:p w:rsidR="0099121B" w:rsidRDefault="0099121B" w:rsidP="0099121B">
      <w:pPr>
        <w:numPr>
          <w:ilvl w:val="0"/>
          <w:numId w:val="32"/>
        </w:numPr>
        <w:overflowPunct w:val="0"/>
        <w:autoSpaceDE w:val="0"/>
        <w:autoSpaceDN w:val="0"/>
        <w:adjustRightInd w:val="0"/>
        <w:spacing w:before="120"/>
        <w:jc w:val="both"/>
        <w:textAlignment w:val="baseline"/>
        <w:rPr>
          <w:rFonts w:ascii="Bookman Old Style" w:hAnsi="Bookman Old Style"/>
          <w:sz w:val="22"/>
          <w:szCs w:val="22"/>
        </w:rPr>
      </w:pPr>
      <w:r>
        <w:rPr>
          <w:rFonts w:ascii="Bookman Old Style" w:hAnsi="Bookman Old Style"/>
          <w:sz w:val="22"/>
          <w:szCs w:val="22"/>
        </w:rPr>
        <w:t>Të përfshijë tekstin e miratuar në Katalogun e Botimeve Shkollore, pasi të jetë lëshuar Certifikata e Lejes.</w:t>
      </w:r>
    </w:p>
    <w:p w:rsidR="0099121B" w:rsidRDefault="0099121B" w:rsidP="0099121B">
      <w:pPr>
        <w:numPr>
          <w:ilvl w:val="0"/>
          <w:numId w:val="32"/>
        </w:numPr>
        <w:overflowPunct w:val="0"/>
        <w:autoSpaceDE w:val="0"/>
        <w:autoSpaceDN w:val="0"/>
        <w:adjustRightInd w:val="0"/>
        <w:spacing w:before="120"/>
        <w:jc w:val="both"/>
        <w:textAlignment w:val="baseline"/>
        <w:rPr>
          <w:rFonts w:ascii="Bookman Old Style" w:hAnsi="Bookman Old Style"/>
          <w:sz w:val="22"/>
          <w:szCs w:val="22"/>
        </w:rPr>
      </w:pPr>
      <w:r>
        <w:rPr>
          <w:rFonts w:ascii="Bookman Old Style" w:hAnsi="Bookman Old Style"/>
          <w:sz w:val="22"/>
          <w:szCs w:val="22"/>
        </w:rPr>
        <w:t>Të pajisë botuesin me listën e shkollave që mund ta përzgjedhin këtë tekst në të gjithë territorin e Republikës së Shqipërisë.</w:t>
      </w:r>
    </w:p>
    <w:p w:rsidR="0099121B" w:rsidRDefault="0099121B" w:rsidP="0099121B">
      <w:pPr>
        <w:numPr>
          <w:ilvl w:val="0"/>
          <w:numId w:val="32"/>
        </w:numPr>
        <w:overflowPunct w:val="0"/>
        <w:autoSpaceDE w:val="0"/>
        <w:autoSpaceDN w:val="0"/>
        <w:adjustRightInd w:val="0"/>
        <w:spacing w:before="120"/>
        <w:jc w:val="both"/>
        <w:textAlignment w:val="baseline"/>
        <w:rPr>
          <w:rFonts w:ascii="Bookman Old Style" w:hAnsi="Bookman Old Style"/>
          <w:sz w:val="22"/>
          <w:szCs w:val="22"/>
        </w:rPr>
      </w:pPr>
      <w:r>
        <w:rPr>
          <w:rFonts w:ascii="Bookman Old Style" w:hAnsi="Bookman Old Style"/>
          <w:sz w:val="22"/>
          <w:szCs w:val="22"/>
        </w:rPr>
        <w:t>Të marrë masat me shkollat, DAR-et ose ZA-të për funksionimin e rregullt të strukturës së përzgjedhjes së teksteve nga shkollat.</w:t>
      </w:r>
    </w:p>
    <w:p w:rsidR="0099121B" w:rsidRDefault="0099121B" w:rsidP="0099121B">
      <w:pPr>
        <w:numPr>
          <w:ilvl w:val="0"/>
          <w:numId w:val="32"/>
        </w:numPr>
        <w:overflowPunct w:val="0"/>
        <w:autoSpaceDE w:val="0"/>
        <w:autoSpaceDN w:val="0"/>
        <w:adjustRightInd w:val="0"/>
        <w:spacing w:before="120"/>
        <w:jc w:val="both"/>
        <w:textAlignment w:val="baseline"/>
        <w:rPr>
          <w:rFonts w:ascii="Bookman Old Style" w:hAnsi="Bookman Old Style"/>
          <w:sz w:val="22"/>
          <w:szCs w:val="22"/>
        </w:rPr>
      </w:pPr>
      <w:r>
        <w:rPr>
          <w:rFonts w:ascii="Bookman Old Style" w:hAnsi="Bookman Old Style"/>
          <w:sz w:val="22"/>
          <w:szCs w:val="22"/>
        </w:rPr>
        <w:t>Në rastin kur teksti është për shkollat e pakicave kombëtare ose për nxënësit romë të marrë masa që shkollat, DAR-et ose ZA-të, të kryejnë pagesat ndaj botuesit për tekstet e furnizuara, sipas porosive të shkollave, nëse teksti subvencionohet tërësisht nga shteti.</w:t>
      </w:r>
    </w:p>
    <w:p w:rsidR="0099121B" w:rsidRDefault="0099121B" w:rsidP="0099121B">
      <w:pPr>
        <w:numPr>
          <w:ilvl w:val="0"/>
          <w:numId w:val="32"/>
        </w:numPr>
        <w:overflowPunct w:val="0"/>
        <w:autoSpaceDE w:val="0"/>
        <w:autoSpaceDN w:val="0"/>
        <w:adjustRightInd w:val="0"/>
        <w:spacing w:before="120"/>
        <w:jc w:val="both"/>
        <w:textAlignment w:val="baseline"/>
        <w:rPr>
          <w:rFonts w:ascii="Bookman Old Style" w:hAnsi="Bookman Old Style"/>
          <w:sz w:val="22"/>
          <w:szCs w:val="22"/>
        </w:rPr>
      </w:pPr>
      <w:r>
        <w:rPr>
          <w:rFonts w:ascii="Bookman Old Style" w:hAnsi="Bookman Old Style"/>
          <w:sz w:val="22"/>
          <w:szCs w:val="22"/>
        </w:rPr>
        <w:t>Të ndjekë një politikë të barabartë dhe të drejtë me të gjithë botuesit, të cilët do të fitojnë të drejtën e botimit, shtypjes dhe shitjes së tekstit tek nxënësit, për përdorim në shkolla.</w:t>
      </w:r>
    </w:p>
    <w:p w:rsidR="0099121B" w:rsidRDefault="0099121B" w:rsidP="0099121B">
      <w:pPr>
        <w:jc w:val="both"/>
        <w:rPr>
          <w:rFonts w:ascii="Bookman Old Style" w:hAnsi="Bookman Old Style"/>
          <w:sz w:val="22"/>
          <w:szCs w:val="22"/>
        </w:rPr>
      </w:pPr>
    </w:p>
    <w:p w:rsidR="0099121B" w:rsidRDefault="0099121B" w:rsidP="0099121B">
      <w:pPr>
        <w:spacing w:after="120"/>
        <w:ind w:left="432" w:hanging="432"/>
        <w:jc w:val="both"/>
        <w:rPr>
          <w:rFonts w:ascii="Bookman Old Style" w:hAnsi="Bookman Old Style"/>
          <w:b/>
          <w:sz w:val="22"/>
          <w:szCs w:val="22"/>
        </w:rPr>
      </w:pPr>
      <w:r>
        <w:rPr>
          <w:rFonts w:ascii="Bookman Old Style" w:hAnsi="Bookman Old Style"/>
          <w:b/>
          <w:sz w:val="22"/>
          <w:szCs w:val="22"/>
        </w:rPr>
        <w:t>B.</w:t>
      </w:r>
      <w:r>
        <w:rPr>
          <w:rFonts w:ascii="Bookman Old Style" w:hAnsi="Bookman Old Style"/>
          <w:b/>
          <w:sz w:val="22"/>
          <w:szCs w:val="22"/>
        </w:rPr>
        <w:tab/>
        <w:t>BOTUESI detyrohet:</w:t>
      </w:r>
    </w:p>
    <w:p w:rsidR="0099121B" w:rsidRDefault="0099121B" w:rsidP="0099121B">
      <w:pPr>
        <w:pStyle w:val="ListParagraph"/>
        <w:numPr>
          <w:ilvl w:val="0"/>
          <w:numId w:val="33"/>
        </w:numPr>
        <w:overflowPunct w:val="0"/>
        <w:autoSpaceDE w:val="0"/>
        <w:autoSpaceDN w:val="0"/>
        <w:adjustRightInd w:val="0"/>
        <w:jc w:val="both"/>
        <w:textAlignment w:val="baseline"/>
        <w:rPr>
          <w:rFonts w:ascii="Bookman Old Style" w:hAnsi="Bookman Old Style"/>
          <w:sz w:val="22"/>
          <w:szCs w:val="22"/>
        </w:rPr>
      </w:pPr>
      <w:r>
        <w:rPr>
          <w:rFonts w:ascii="Bookman Old Style" w:hAnsi="Bookman Old Style"/>
          <w:sz w:val="22"/>
          <w:szCs w:val="22"/>
        </w:rPr>
        <w:t>Që, me mjetet e tij dhe duke marrë përsipër rrezikun, të prodhojë tekstin dhe ta shesë atë sipas kërkesave të shkollave, duke respektuar sistemin e përzgjedhjes së tekstit prej tyre, duke përmbushur porositë e shkollave, duke mos u tërhequr nga këto detyrime në asnjë fazë të përmbushjes së tyre.</w:t>
      </w:r>
    </w:p>
    <w:p w:rsidR="0099121B" w:rsidRDefault="0099121B" w:rsidP="0099121B">
      <w:pPr>
        <w:pStyle w:val="ListParagraph"/>
        <w:numPr>
          <w:ilvl w:val="0"/>
          <w:numId w:val="33"/>
        </w:numPr>
        <w:overflowPunct w:val="0"/>
        <w:autoSpaceDE w:val="0"/>
        <w:autoSpaceDN w:val="0"/>
        <w:adjustRightInd w:val="0"/>
        <w:spacing w:before="120"/>
        <w:jc w:val="both"/>
        <w:textAlignment w:val="baseline"/>
        <w:rPr>
          <w:rFonts w:ascii="Bookman Old Style" w:hAnsi="Bookman Old Style"/>
          <w:sz w:val="22"/>
          <w:szCs w:val="22"/>
        </w:rPr>
      </w:pPr>
      <w:r>
        <w:rPr>
          <w:rFonts w:ascii="Bookman Old Style" w:hAnsi="Bookman Old Style"/>
          <w:sz w:val="22"/>
          <w:szCs w:val="22"/>
        </w:rPr>
        <w:t>Të mos ia kalojë të drejtat e këtij teksti një botuesi tjetër, pa marrë më parë pëlqimin e MASH-it, për aq kohë sa Certifikata e Lejes është e vlefshme.</w:t>
      </w:r>
    </w:p>
    <w:p w:rsidR="0099121B" w:rsidRDefault="0099121B" w:rsidP="0099121B">
      <w:pPr>
        <w:pStyle w:val="ListParagraph"/>
        <w:numPr>
          <w:ilvl w:val="0"/>
          <w:numId w:val="33"/>
        </w:numPr>
        <w:overflowPunct w:val="0"/>
        <w:autoSpaceDE w:val="0"/>
        <w:autoSpaceDN w:val="0"/>
        <w:adjustRightInd w:val="0"/>
        <w:spacing w:before="120"/>
        <w:jc w:val="both"/>
        <w:textAlignment w:val="baseline"/>
        <w:rPr>
          <w:rFonts w:ascii="Bookman Old Style" w:hAnsi="Bookman Old Style"/>
          <w:sz w:val="22"/>
          <w:szCs w:val="22"/>
        </w:rPr>
      </w:pPr>
      <w:r>
        <w:rPr>
          <w:rFonts w:ascii="Bookman Old Style" w:hAnsi="Bookman Old Style"/>
          <w:sz w:val="22"/>
          <w:szCs w:val="22"/>
        </w:rPr>
        <w:t>Gjatë dy javëve përpara fillimit të shkollës të ketë furnizim të rregullt me tekstet shkollore që i përkasin botuesit, që nënshkruan këtë kontratë.</w:t>
      </w:r>
    </w:p>
    <w:p w:rsidR="0099121B" w:rsidRDefault="0099121B" w:rsidP="0099121B">
      <w:pPr>
        <w:pStyle w:val="ListParagraph"/>
        <w:numPr>
          <w:ilvl w:val="0"/>
          <w:numId w:val="33"/>
        </w:numPr>
        <w:overflowPunct w:val="0"/>
        <w:autoSpaceDE w:val="0"/>
        <w:autoSpaceDN w:val="0"/>
        <w:adjustRightInd w:val="0"/>
        <w:spacing w:before="120"/>
        <w:jc w:val="both"/>
        <w:textAlignment w:val="baseline"/>
        <w:rPr>
          <w:rFonts w:ascii="Bookman Old Style" w:hAnsi="Bookman Old Style"/>
          <w:sz w:val="22"/>
          <w:szCs w:val="22"/>
        </w:rPr>
      </w:pPr>
      <w:r>
        <w:rPr>
          <w:rFonts w:ascii="Bookman Old Style" w:hAnsi="Bookman Old Style"/>
          <w:sz w:val="22"/>
          <w:szCs w:val="22"/>
        </w:rPr>
        <w:t>Të mos dërgojë në shkollë ose qendrat e komunave libra të tjerë jashtë katalogut dhe pa hologram.</w:t>
      </w:r>
    </w:p>
    <w:p w:rsidR="0099121B" w:rsidRDefault="0099121B" w:rsidP="0099121B">
      <w:pPr>
        <w:pStyle w:val="ListParagraph"/>
        <w:numPr>
          <w:ilvl w:val="0"/>
          <w:numId w:val="33"/>
        </w:numPr>
        <w:overflowPunct w:val="0"/>
        <w:autoSpaceDE w:val="0"/>
        <w:autoSpaceDN w:val="0"/>
        <w:adjustRightInd w:val="0"/>
        <w:spacing w:before="120"/>
        <w:jc w:val="both"/>
        <w:textAlignment w:val="baseline"/>
        <w:rPr>
          <w:rFonts w:ascii="Bookman Old Style" w:hAnsi="Bookman Old Style"/>
          <w:sz w:val="22"/>
          <w:szCs w:val="22"/>
        </w:rPr>
      </w:pPr>
      <w:r>
        <w:rPr>
          <w:rFonts w:ascii="Bookman Old Style" w:hAnsi="Bookman Old Style"/>
          <w:sz w:val="22"/>
          <w:szCs w:val="22"/>
        </w:rPr>
        <w:lastRenderedPageBreak/>
        <w:t>Të urdhërojë shpërndarësin t’i japë tekstet romëve kundrejt pagesës që do ta marrë më vonë nga shteti.</w:t>
      </w:r>
    </w:p>
    <w:p w:rsidR="0099121B" w:rsidRDefault="0099121B" w:rsidP="0099121B">
      <w:pPr>
        <w:pStyle w:val="ListParagraph"/>
        <w:numPr>
          <w:ilvl w:val="0"/>
          <w:numId w:val="33"/>
        </w:numPr>
        <w:overflowPunct w:val="0"/>
        <w:autoSpaceDE w:val="0"/>
        <w:autoSpaceDN w:val="0"/>
        <w:adjustRightInd w:val="0"/>
        <w:spacing w:before="120"/>
        <w:jc w:val="both"/>
        <w:textAlignment w:val="baseline"/>
        <w:rPr>
          <w:rFonts w:ascii="Bookman Old Style" w:hAnsi="Bookman Old Style"/>
          <w:sz w:val="22"/>
          <w:szCs w:val="22"/>
        </w:rPr>
      </w:pPr>
      <w:r>
        <w:rPr>
          <w:rFonts w:ascii="Bookman Old Style" w:hAnsi="Bookman Old Style"/>
          <w:sz w:val="22"/>
          <w:szCs w:val="22"/>
        </w:rPr>
        <w:t>Të paraqesë pranë KMT-së 2 kopje të tekstit të shtypur për verifikimin e cilësisë së përmbajtjes dhe asaj fizike, me qëllim që të marrë Certifikatën e Lejes. Njëra nga kopjet detyrimisht duhet të jetë firmosur në çdo faqe nga autori (autorët) i (e) tekstit. Për të marrë këtë certifikatë, botuesi duhet të ketë respektuar plotësisht standardet gjuhësore dhe shkencore, specifikimet teknike sipas nenit 2, çmimin e miratimit sipas nenit 3, si dhe kërkesat e tjera të kësaj kontrate për elementet që duhet të përmbushë çdo kopje e tekstit.</w:t>
      </w:r>
    </w:p>
    <w:p w:rsidR="0099121B" w:rsidRDefault="0099121B" w:rsidP="0099121B">
      <w:pPr>
        <w:pStyle w:val="ListParagraph"/>
        <w:numPr>
          <w:ilvl w:val="0"/>
          <w:numId w:val="33"/>
        </w:numPr>
        <w:overflowPunct w:val="0"/>
        <w:autoSpaceDE w:val="0"/>
        <w:autoSpaceDN w:val="0"/>
        <w:adjustRightInd w:val="0"/>
        <w:spacing w:before="120"/>
        <w:jc w:val="both"/>
        <w:textAlignment w:val="baseline"/>
        <w:rPr>
          <w:rFonts w:ascii="Bookman Old Style" w:hAnsi="Bookman Old Style"/>
          <w:sz w:val="22"/>
          <w:szCs w:val="22"/>
        </w:rPr>
      </w:pPr>
      <w:r>
        <w:rPr>
          <w:rFonts w:ascii="Bookman Old Style" w:hAnsi="Bookman Old Style"/>
          <w:sz w:val="22"/>
          <w:szCs w:val="22"/>
        </w:rPr>
        <w:t>Të mos e fusë tekstin në sistemin e përzgjedhjes në shkolla dhe të mos e nxjerrë atë në shitje, pa marrë Certifikatën e Lejes.</w:t>
      </w:r>
    </w:p>
    <w:p w:rsidR="0099121B" w:rsidRDefault="0099121B" w:rsidP="0099121B">
      <w:pPr>
        <w:pStyle w:val="ListParagraph"/>
        <w:numPr>
          <w:ilvl w:val="0"/>
          <w:numId w:val="33"/>
        </w:numPr>
        <w:overflowPunct w:val="0"/>
        <w:autoSpaceDE w:val="0"/>
        <w:autoSpaceDN w:val="0"/>
        <w:adjustRightInd w:val="0"/>
        <w:spacing w:before="120"/>
        <w:jc w:val="both"/>
        <w:textAlignment w:val="baseline"/>
        <w:rPr>
          <w:rFonts w:ascii="Bookman Old Style" w:hAnsi="Bookman Old Style"/>
          <w:sz w:val="22"/>
          <w:szCs w:val="22"/>
        </w:rPr>
      </w:pPr>
      <w:r>
        <w:rPr>
          <w:rFonts w:ascii="Bookman Old Style" w:hAnsi="Bookman Old Style"/>
          <w:sz w:val="22"/>
          <w:szCs w:val="22"/>
        </w:rPr>
        <w:t>Të mos fusë në tekst, material reklamues të çdo lloji për veten ose çfarëdo biznes, individ apo veprimtari tjetër.</w:t>
      </w:r>
    </w:p>
    <w:p w:rsidR="0099121B" w:rsidRDefault="0099121B" w:rsidP="0099121B">
      <w:pPr>
        <w:pStyle w:val="ListParagraph"/>
        <w:numPr>
          <w:ilvl w:val="0"/>
          <w:numId w:val="33"/>
        </w:numPr>
        <w:overflowPunct w:val="0"/>
        <w:autoSpaceDE w:val="0"/>
        <w:autoSpaceDN w:val="0"/>
        <w:adjustRightInd w:val="0"/>
        <w:spacing w:before="120"/>
        <w:jc w:val="both"/>
        <w:textAlignment w:val="baseline"/>
        <w:rPr>
          <w:rFonts w:ascii="Bookman Old Style" w:hAnsi="Bookman Old Style"/>
          <w:sz w:val="22"/>
          <w:szCs w:val="22"/>
        </w:rPr>
      </w:pPr>
      <w:r>
        <w:rPr>
          <w:rFonts w:ascii="Bookman Old Style" w:hAnsi="Bookman Old Style"/>
          <w:sz w:val="22"/>
          <w:szCs w:val="22"/>
        </w:rPr>
        <w:t xml:space="preserve">Të vendosë ISBN-në, çmimin, barkodin dhe simbolin e botuesit, në kopertinën e tekstit dhe të pajisë çdo kopje të tij me pullën me hologramë të certifikimit, përpara nxjerrjes së tekstit në treg. </w:t>
      </w:r>
    </w:p>
    <w:p w:rsidR="0099121B" w:rsidRDefault="0099121B" w:rsidP="0099121B">
      <w:pPr>
        <w:overflowPunct w:val="0"/>
        <w:autoSpaceDE w:val="0"/>
        <w:autoSpaceDN w:val="0"/>
        <w:adjustRightInd w:val="0"/>
        <w:jc w:val="both"/>
        <w:textAlignment w:val="baseline"/>
        <w:rPr>
          <w:rFonts w:ascii="Bookman Old Style" w:hAnsi="Bookman Old Style"/>
          <w:sz w:val="22"/>
          <w:szCs w:val="22"/>
        </w:rPr>
      </w:pPr>
    </w:p>
    <w:p w:rsidR="0099121B" w:rsidRDefault="0099121B" w:rsidP="0099121B">
      <w:pPr>
        <w:pStyle w:val="ListParagraph"/>
        <w:numPr>
          <w:ilvl w:val="0"/>
          <w:numId w:val="33"/>
        </w:numPr>
        <w:overflowPunct w:val="0"/>
        <w:autoSpaceDE w:val="0"/>
        <w:autoSpaceDN w:val="0"/>
        <w:adjustRightInd w:val="0"/>
        <w:jc w:val="both"/>
        <w:textAlignment w:val="baseline"/>
        <w:rPr>
          <w:rFonts w:ascii="Bookman Old Style" w:hAnsi="Bookman Old Style"/>
          <w:sz w:val="22"/>
          <w:szCs w:val="22"/>
        </w:rPr>
      </w:pPr>
      <w:r>
        <w:rPr>
          <w:rFonts w:ascii="Bookman Old Style" w:hAnsi="Bookman Old Style"/>
          <w:sz w:val="22"/>
          <w:szCs w:val="22"/>
        </w:rPr>
        <w:t>Të shesë tekstet e certifikuara në shkolla duke respektuar kërkesat e kësaj pakete.</w:t>
      </w:r>
    </w:p>
    <w:p w:rsidR="0099121B" w:rsidRDefault="0099121B" w:rsidP="0099121B">
      <w:pPr>
        <w:pStyle w:val="ListParagraph"/>
        <w:numPr>
          <w:ilvl w:val="0"/>
          <w:numId w:val="33"/>
        </w:numPr>
        <w:overflowPunct w:val="0"/>
        <w:autoSpaceDE w:val="0"/>
        <w:autoSpaceDN w:val="0"/>
        <w:adjustRightInd w:val="0"/>
        <w:spacing w:before="120"/>
        <w:jc w:val="both"/>
        <w:textAlignment w:val="baseline"/>
        <w:rPr>
          <w:rFonts w:ascii="Bookman Old Style" w:hAnsi="Bookman Old Style"/>
          <w:sz w:val="22"/>
          <w:szCs w:val="22"/>
        </w:rPr>
      </w:pPr>
      <w:r>
        <w:rPr>
          <w:rFonts w:ascii="Bookman Old Style" w:hAnsi="Bookman Old Style"/>
          <w:sz w:val="22"/>
          <w:szCs w:val="22"/>
        </w:rPr>
        <w:t>Të pranojë porosi nga shkollat për llogari të nxënësve si blerës.</w:t>
      </w:r>
    </w:p>
    <w:p w:rsidR="0099121B" w:rsidRDefault="0099121B" w:rsidP="0099121B">
      <w:pPr>
        <w:overflowPunct w:val="0"/>
        <w:autoSpaceDE w:val="0"/>
        <w:autoSpaceDN w:val="0"/>
        <w:adjustRightInd w:val="0"/>
        <w:jc w:val="both"/>
        <w:textAlignment w:val="baseline"/>
        <w:rPr>
          <w:rFonts w:ascii="Bookman Old Style" w:hAnsi="Bookman Old Style"/>
          <w:sz w:val="22"/>
          <w:szCs w:val="22"/>
        </w:rPr>
      </w:pPr>
    </w:p>
    <w:p w:rsidR="0099121B" w:rsidRDefault="0099121B" w:rsidP="0099121B">
      <w:pPr>
        <w:pStyle w:val="ListParagraph"/>
        <w:numPr>
          <w:ilvl w:val="0"/>
          <w:numId w:val="33"/>
        </w:numPr>
        <w:overflowPunct w:val="0"/>
        <w:autoSpaceDE w:val="0"/>
        <w:autoSpaceDN w:val="0"/>
        <w:adjustRightInd w:val="0"/>
        <w:jc w:val="both"/>
        <w:textAlignment w:val="baseline"/>
        <w:rPr>
          <w:rFonts w:ascii="Bookman Old Style" w:hAnsi="Bookman Old Style"/>
          <w:sz w:val="22"/>
          <w:szCs w:val="22"/>
        </w:rPr>
      </w:pPr>
      <w:r>
        <w:rPr>
          <w:rFonts w:ascii="Bookman Old Style" w:hAnsi="Bookman Old Style"/>
          <w:sz w:val="22"/>
          <w:szCs w:val="22"/>
        </w:rPr>
        <w:t>Çdo shtëpi botuese të ketë furnizuar shkollat përkatëse me të gjithë sasinë e librave të porositur, 10 ditë përpara fillimit të vitit të ri shkollor.</w:t>
      </w:r>
    </w:p>
    <w:p w:rsidR="0099121B" w:rsidRDefault="0099121B" w:rsidP="0099121B">
      <w:pPr>
        <w:overflowPunct w:val="0"/>
        <w:autoSpaceDE w:val="0"/>
        <w:autoSpaceDN w:val="0"/>
        <w:adjustRightInd w:val="0"/>
        <w:jc w:val="both"/>
        <w:textAlignment w:val="baseline"/>
        <w:rPr>
          <w:rFonts w:ascii="Bookman Old Style" w:hAnsi="Bookman Old Style"/>
          <w:sz w:val="22"/>
          <w:szCs w:val="22"/>
        </w:rPr>
      </w:pPr>
    </w:p>
    <w:p w:rsidR="0099121B" w:rsidRDefault="0099121B" w:rsidP="0099121B">
      <w:pPr>
        <w:pStyle w:val="ListParagraph"/>
        <w:numPr>
          <w:ilvl w:val="0"/>
          <w:numId w:val="33"/>
        </w:numPr>
        <w:overflowPunct w:val="0"/>
        <w:autoSpaceDE w:val="0"/>
        <w:autoSpaceDN w:val="0"/>
        <w:adjustRightInd w:val="0"/>
        <w:jc w:val="both"/>
        <w:textAlignment w:val="baseline"/>
        <w:rPr>
          <w:rFonts w:ascii="Bookman Old Style" w:hAnsi="Bookman Old Style"/>
          <w:sz w:val="22"/>
          <w:szCs w:val="22"/>
        </w:rPr>
      </w:pPr>
      <w:r>
        <w:rPr>
          <w:rFonts w:ascii="Bookman Old Style" w:hAnsi="Bookman Old Style"/>
          <w:sz w:val="22"/>
          <w:szCs w:val="22"/>
        </w:rPr>
        <w:t xml:space="preserve">Të mos e nxjerrë në shitje të lirë tekstin pa furnizuar më parë nxënësit në shkolla. </w:t>
      </w:r>
    </w:p>
    <w:p w:rsidR="0099121B" w:rsidRDefault="0099121B" w:rsidP="0099121B">
      <w:pPr>
        <w:pStyle w:val="ListParagraph"/>
        <w:numPr>
          <w:ilvl w:val="0"/>
          <w:numId w:val="33"/>
        </w:numPr>
        <w:overflowPunct w:val="0"/>
        <w:autoSpaceDE w:val="0"/>
        <w:autoSpaceDN w:val="0"/>
        <w:adjustRightInd w:val="0"/>
        <w:spacing w:before="120"/>
        <w:jc w:val="both"/>
        <w:textAlignment w:val="baseline"/>
        <w:rPr>
          <w:rFonts w:ascii="Bookman Old Style" w:hAnsi="Bookman Old Style"/>
          <w:sz w:val="22"/>
          <w:szCs w:val="22"/>
        </w:rPr>
      </w:pPr>
      <w:r>
        <w:rPr>
          <w:rFonts w:ascii="Bookman Old Style" w:hAnsi="Bookman Old Style"/>
          <w:sz w:val="22"/>
          <w:szCs w:val="22"/>
        </w:rPr>
        <w:t>T’u shesë me lekë në dorë nxënësve tekstet e porositura nga shkollat. Nëse teksti është për shkolla të pakicave kombëtare ose për nxënësit romë, sasia e porositur e teksteve të çohet në shkollë, e shoqëruar me faturën tatimore.</w:t>
      </w:r>
    </w:p>
    <w:p w:rsidR="0099121B" w:rsidRDefault="0099121B" w:rsidP="0099121B">
      <w:pPr>
        <w:pStyle w:val="ListParagraph"/>
        <w:numPr>
          <w:ilvl w:val="0"/>
          <w:numId w:val="33"/>
        </w:numPr>
        <w:overflowPunct w:val="0"/>
        <w:autoSpaceDE w:val="0"/>
        <w:autoSpaceDN w:val="0"/>
        <w:adjustRightInd w:val="0"/>
        <w:spacing w:before="120"/>
        <w:jc w:val="both"/>
        <w:textAlignment w:val="baseline"/>
        <w:rPr>
          <w:rFonts w:ascii="Bookman Old Style" w:hAnsi="Bookman Old Style"/>
          <w:sz w:val="22"/>
          <w:szCs w:val="22"/>
        </w:rPr>
      </w:pPr>
      <w:r>
        <w:rPr>
          <w:rFonts w:ascii="Bookman Old Style" w:hAnsi="Bookman Old Style"/>
          <w:sz w:val="22"/>
          <w:szCs w:val="22"/>
        </w:rPr>
        <w:t>Për librat e shitur me lekë në dorë, t’i lëshojë blerësit dokumentin e shitjes ose faturë të kasës fiskale, sipas modelit të caktuar nga Ministria e Financave.</w:t>
      </w:r>
    </w:p>
    <w:p w:rsidR="0099121B" w:rsidRDefault="0099121B" w:rsidP="0099121B">
      <w:pPr>
        <w:pStyle w:val="ListParagraph"/>
        <w:numPr>
          <w:ilvl w:val="0"/>
          <w:numId w:val="33"/>
        </w:numPr>
        <w:overflowPunct w:val="0"/>
        <w:autoSpaceDE w:val="0"/>
        <w:autoSpaceDN w:val="0"/>
        <w:adjustRightInd w:val="0"/>
        <w:spacing w:before="120"/>
        <w:jc w:val="both"/>
        <w:textAlignment w:val="baseline"/>
        <w:rPr>
          <w:rFonts w:ascii="Bookman Old Style" w:hAnsi="Bookman Old Style"/>
          <w:sz w:val="22"/>
          <w:szCs w:val="22"/>
        </w:rPr>
      </w:pPr>
      <w:r>
        <w:rPr>
          <w:rFonts w:ascii="Bookman Old Style" w:hAnsi="Bookman Old Style"/>
          <w:sz w:val="22"/>
          <w:szCs w:val="22"/>
        </w:rPr>
        <w:t>Të mos e shesë tekstin si pjesë të ndonjë pakoje (me tekste të tjera, fletore, materiale mësimore etj.).</w:t>
      </w:r>
    </w:p>
    <w:p w:rsidR="0099121B" w:rsidRDefault="0099121B" w:rsidP="0099121B">
      <w:pPr>
        <w:pStyle w:val="ListParagraph"/>
        <w:numPr>
          <w:ilvl w:val="0"/>
          <w:numId w:val="33"/>
        </w:numPr>
        <w:overflowPunct w:val="0"/>
        <w:autoSpaceDE w:val="0"/>
        <w:autoSpaceDN w:val="0"/>
        <w:adjustRightInd w:val="0"/>
        <w:spacing w:before="120"/>
        <w:jc w:val="both"/>
        <w:textAlignment w:val="baseline"/>
        <w:rPr>
          <w:rFonts w:ascii="Bookman Old Style" w:hAnsi="Bookman Old Style"/>
          <w:sz w:val="22"/>
          <w:szCs w:val="22"/>
        </w:rPr>
      </w:pPr>
      <w:r>
        <w:rPr>
          <w:rFonts w:ascii="Bookman Old Style" w:hAnsi="Bookman Old Style"/>
          <w:sz w:val="22"/>
          <w:szCs w:val="22"/>
        </w:rPr>
        <w:t>Të mos veprojë ndryshe nga mënyra e përcaktuar në këtë kontratë për botimin, shtypjen, shpërndarjen dhe shitjen e tekstit, për të cilin ka marrë Certifikatën e Lejes.</w:t>
      </w:r>
    </w:p>
    <w:p w:rsidR="0099121B" w:rsidRDefault="0099121B" w:rsidP="0099121B">
      <w:pPr>
        <w:pStyle w:val="ListParagraph"/>
        <w:numPr>
          <w:ilvl w:val="0"/>
          <w:numId w:val="33"/>
        </w:numPr>
        <w:overflowPunct w:val="0"/>
        <w:autoSpaceDE w:val="0"/>
        <w:autoSpaceDN w:val="0"/>
        <w:adjustRightInd w:val="0"/>
        <w:spacing w:before="120"/>
        <w:jc w:val="both"/>
        <w:textAlignment w:val="baseline"/>
        <w:rPr>
          <w:rFonts w:ascii="Bookman Old Style" w:hAnsi="Bookman Old Style"/>
          <w:sz w:val="22"/>
          <w:szCs w:val="22"/>
        </w:rPr>
      </w:pPr>
      <w:r>
        <w:rPr>
          <w:rFonts w:ascii="Bookman Old Style" w:hAnsi="Bookman Old Style"/>
          <w:sz w:val="22"/>
          <w:szCs w:val="22"/>
        </w:rPr>
        <w:t>Të rregullojë me kontratë plotësimin e detyrimeve të mësipërme kur ka të tretë.</w:t>
      </w:r>
    </w:p>
    <w:p w:rsidR="0099121B" w:rsidRDefault="0099121B" w:rsidP="0099121B">
      <w:pPr>
        <w:jc w:val="both"/>
        <w:rPr>
          <w:rFonts w:ascii="Bookman Old Style" w:hAnsi="Bookman Old Style"/>
          <w:sz w:val="22"/>
          <w:szCs w:val="22"/>
        </w:rPr>
      </w:pPr>
    </w:p>
    <w:p w:rsidR="0099121B" w:rsidRDefault="0099121B" w:rsidP="0099121B">
      <w:pPr>
        <w:pStyle w:val="Heading2"/>
        <w:spacing w:after="120"/>
        <w:jc w:val="both"/>
        <w:rPr>
          <w:bCs w:val="0"/>
          <w:sz w:val="22"/>
          <w:szCs w:val="22"/>
        </w:rPr>
      </w:pPr>
      <w:r>
        <w:rPr>
          <w:bCs w:val="0"/>
          <w:sz w:val="22"/>
          <w:szCs w:val="22"/>
        </w:rPr>
        <w:t>Neni 8</w:t>
      </w:r>
    </w:p>
    <w:p w:rsidR="0099121B" w:rsidRDefault="0099121B" w:rsidP="0099121B">
      <w:pPr>
        <w:jc w:val="both"/>
        <w:rPr>
          <w:rFonts w:ascii="Bookman Old Style" w:hAnsi="Bookman Old Style"/>
          <w:bCs/>
          <w:sz w:val="22"/>
          <w:szCs w:val="22"/>
        </w:rPr>
      </w:pPr>
      <w:r>
        <w:rPr>
          <w:rFonts w:ascii="Bookman Old Style" w:hAnsi="Bookman Old Style"/>
          <w:bCs/>
          <w:sz w:val="22"/>
          <w:szCs w:val="22"/>
        </w:rPr>
        <w:t>VLEFSHMËRIA E KONTRATËS</w:t>
      </w:r>
    </w:p>
    <w:p w:rsidR="0099121B" w:rsidRDefault="0099121B" w:rsidP="0099121B">
      <w:pPr>
        <w:jc w:val="both"/>
        <w:rPr>
          <w:rFonts w:ascii="Bookman Old Style" w:hAnsi="Bookman Old Style"/>
          <w:b/>
          <w:bCs/>
          <w:sz w:val="22"/>
          <w:szCs w:val="22"/>
        </w:rPr>
      </w:pPr>
    </w:p>
    <w:p w:rsidR="0099121B" w:rsidRDefault="0099121B" w:rsidP="0099121B">
      <w:pPr>
        <w:jc w:val="both"/>
        <w:rPr>
          <w:rFonts w:ascii="Bookman Old Style" w:hAnsi="Bookman Old Style"/>
          <w:sz w:val="22"/>
          <w:szCs w:val="22"/>
        </w:rPr>
      </w:pPr>
      <w:r>
        <w:rPr>
          <w:rFonts w:ascii="Bookman Old Style" w:hAnsi="Bookman Old Style"/>
          <w:sz w:val="22"/>
          <w:szCs w:val="22"/>
        </w:rPr>
        <w:t>Kjo kontratë është e vlefshme për vitin shkollor 2013-2014.</w:t>
      </w:r>
    </w:p>
    <w:p w:rsidR="0099121B" w:rsidRDefault="0099121B" w:rsidP="0099121B">
      <w:pPr>
        <w:jc w:val="both"/>
        <w:rPr>
          <w:rFonts w:ascii="Bookman Old Style" w:hAnsi="Bookman Old Style"/>
          <w:sz w:val="22"/>
          <w:szCs w:val="22"/>
        </w:rPr>
      </w:pPr>
    </w:p>
    <w:p w:rsidR="0099121B" w:rsidRDefault="0099121B" w:rsidP="0099121B">
      <w:pPr>
        <w:pStyle w:val="Heading2"/>
        <w:spacing w:after="120"/>
        <w:jc w:val="both"/>
        <w:rPr>
          <w:bCs w:val="0"/>
          <w:sz w:val="22"/>
          <w:szCs w:val="22"/>
        </w:rPr>
      </w:pPr>
      <w:r>
        <w:rPr>
          <w:bCs w:val="0"/>
          <w:sz w:val="22"/>
          <w:szCs w:val="22"/>
        </w:rPr>
        <w:lastRenderedPageBreak/>
        <w:t>Neni 9</w:t>
      </w:r>
    </w:p>
    <w:p w:rsidR="0099121B" w:rsidRDefault="0099121B" w:rsidP="0099121B">
      <w:pPr>
        <w:pStyle w:val="Heading2"/>
        <w:spacing w:after="60"/>
        <w:jc w:val="both"/>
        <w:rPr>
          <w:b w:val="0"/>
          <w:sz w:val="22"/>
          <w:szCs w:val="22"/>
        </w:rPr>
      </w:pPr>
      <w:r>
        <w:rPr>
          <w:b w:val="0"/>
          <w:sz w:val="22"/>
          <w:szCs w:val="22"/>
        </w:rPr>
        <w:t>SANKSIONET</w:t>
      </w:r>
    </w:p>
    <w:p w:rsidR="0099121B" w:rsidRDefault="0099121B" w:rsidP="0099121B">
      <w:pPr>
        <w:numPr>
          <w:ilvl w:val="0"/>
          <w:numId w:val="34"/>
        </w:numPr>
        <w:overflowPunct w:val="0"/>
        <w:autoSpaceDE w:val="0"/>
        <w:autoSpaceDN w:val="0"/>
        <w:adjustRightInd w:val="0"/>
        <w:spacing w:before="120"/>
        <w:jc w:val="both"/>
        <w:textAlignment w:val="baseline"/>
        <w:rPr>
          <w:rFonts w:ascii="Bookman Old Style" w:hAnsi="Bookman Old Style"/>
          <w:sz w:val="22"/>
          <w:szCs w:val="22"/>
        </w:rPr>
      </w:pPr>
      <w:r>
        <w:rPr>
          <w:rFonts w:ascii="Bookman Old Style" w:hAnsi="Bookman Old Style"/>
          <w:sz w:val="22"/>
          <w:szCs w:val="22"/>
        </w:rPr>
        <w:t xml:space="preserve">Për shkeljet, të paktën të një prej paragrafëve të nenit 6 të kontratës, nga botuesi, ai përjashtohet nga e drejta për të paraqitur tekste për miratim në të ardhmen pranë MASH-it në KMT, për aq kohë sa ta gjykojë të arsyeshme MASH-i. </w:t>
      </w:r>
    </w:p>
    <w:p w:rsidR="0099121B" w:rsidRDefault="0099121B" w:rsidP="0099121B">
      <w:pPr>
        <w:tabs>
          <w:tab w:val="num" w:pos="426"/>
        </w:tabs>
        <w:overflowPunct w:val="0"/>
        <w:autoSpaceDE w:val="0"/>
        <w:autoSpaceDN w:val="0"/>
        <w:adjustRightInd w:val="0"/>
        <w:spacing w:before="120"/>
        <w:jc w:val="both"/>
        <w:textAlignment w:val="baseline"/>
        <w:rPr>
          <w:rFonts w:ascii="Bookman Old Style" w:hAnsi="Bookman Old Style"/>
          <w:sz w:val="22"/>
          <w:szCs w:val="22"/>
        </w:rPr>
      </w:pPr>
    </w:p>
    <w:p w:rsidR="0099121B" w:rsidRDefault="0099121B" w:rsidP="0099121B">
      <w:pPr>
        <w:pStyle w:val="Heading2"/>
        <w:spacing w:after="120"/>
        <w:jc w:val="both"/>
        <w:rPr>
          <w:bCs w:val="0"/>
          <w:sz w:val="22"/>
          <w:szCs w:val="22"/>
        </w:rPr>
      </w:pPr>
      <w:r>
        <w:rPr>
          <w:sz w:val="22"/>
          <w:szCs w:val="22"/>
        </w:rPr>
        <w:t>Neni 10</w:t>
      </w:r>
    </w:p>
    <w:p w:rsidR="0099121B" w:rsidRDefault="0099121B" w:rsidP="0099121B">
      <w:pPr>
        <w:numPr>
          <w:ilvl w:val="0"/>
          <w:numId w:val="35"/>
        </w:numPr>
        <w:overflowPunct w:val="0"/>
        <w:autoSpaceDE w:val="0"/>
        <w:autoSpaceDN w:val="0"/>
        <w:adjustRightInd w:val="0"/>
        <w:spacing w:before="120"/>
        <w:jc w:val="both"/>
        <w:textAlignment w:val="baseline"/>
        <w:rPr>
          <w:rFonts w:ascii="Bookman Old Style" w:hAnsi="Bookman Old Style"/>
          <w:sz w:val="22"/>
          <w:szCs w:val="22"/>
        </w:rPr>
      </w:pPr>
      <w:r>
        <w:rPr>
          <w:rFonts w:ascii="Bookman Old Style" w:hAnsi="Bookman Old Style"/>
          <w:sz w:val="22"/>
          <w:szCs w:val="22"/>
        </w:rPr>
        <w:t>Pas nënshkrimit, kjo kontratë nuk mund të zgjidhet në mënyrë të njëanshme nga botuesi. Në rast se kjo ndodh, MASH-it i lind e drejta të përjashtojë botuesin nga e drejta për të marrë pjesë në sistemin e miratimit të teksteve dhe botuesi detyrohet të paguajë të gjithë dëmin që i ka shkaktuar MASH-it nga prishja e kontratës. Llogaritja e dëmit bëhet nga MASH-i. Njëkohësisht, kur teksti është me një alternativë, botuesi detyrohet që t’ia kalojë, përkundrejt vleftës, të drejtat e botimit, shpërndarjes dhe shitjes së këtij teksti, një botuesi tjetër, i cili u nënshtrohet të gjitha detyrimeve të kësaj kontrate, për aq kohë sa është e vlefshme Certifikata e Lejes.</w:t>
      </w:r>
    </w:p>
    <w:p w:rsidR="0099121B" w:rsidRDefault="0099121B" w:rsidP="0099121B">
      <w:pPr>
        <w:numPr>
          <w:ilvl w:val="0"/>
          <w:numId w:val="35"/>
        </w:numPr>
        <w:overflowPunct w:val="0"/>
        <w:autoSpaceDE w:val="0"/>
        <w:autoSpaceDN w:val="0"/>
        <w:adjustRightInd w:val="0"/>
        <w:spacing w:before="120"/>
        <w:jc w:val="both"/>
        <w:textAlignment w:val="baseline"/>
        <w:rPr>
          <w:rFonts w:ascii="Bookman Old Style" w:hAnsi="Bookman Old Style"/>
          <w:sz w:val="22"/>
          <w:szCs w:val="22"/>
        </w:rPr>
      </w:pPr>
      <w:r>
        <w:rPr>
          <w:rFonts w:ascii="Bookman Old Style" w:hAnsi="Bookman Old Style"/>
          <w:sz w:val="22"/>
          <w:szCs w:val="22"/>
        </w:rPr>
        <w:t>MASH-i nuk mund ta zgjidhë këtë kontratë në mënyrë të njëanshme, përveç rasteve kur konstatohen shkeljet dhe mosplotësimi i detyrimeve të botuesit te përmendura në këtë kontratë. Nëse MASH-i e prish kontratën pa shkaqe të arsyeshme, detyrohet të paguajë të gjithë dëmin që i ka shkaktuar botuesit.</w:t>
      </w:r>
    </w:p>
    <w:p w:rsidR="0099121B" w:rsidRDefault="0099121B" w:rsidP="0099121B">
      <w:pPr>
        <w:overflowPunct w:val="0"/>
        <w:autoSpaceDE w:val="0"/>
        <w:autoSpaceDN w:val="0"/>
        <w:adjustRightInd w:val="0"/>
        <w:spacing w:before="120"/>
        <w:jc w:val="both"/>
        <w:textAlignment w:val="baseline"/>
        <w:rPr>
          <w:rFonts w:ascii="Bookman Old Style" w:hAnsi="Bookman Old Style"/>
          <w:sz w:val="22"/>
          <w:szCs w:val="22"/>
        </w:rPr>
      </w:pPr>
    </w:p>
    <w:p w:rsidR="0099121B" w:rsidRDefault="0099121B" w:rsidP="0099121B">
      <w:pPr>
        <w:pStyle w:val="Heading2"/>
        <w:jc w:val="both"/>
        <w:rPr>
          <w:sz w:val="22"/>
          <w:szCs w:val="22"/>
        </w:rPr>
      </w:pPr>
      <w:r>
        <w:rPr>
          <w:sz w:val="22"/>
          <w:szCs w:val="22"/>
        </w:rPr>
        <w:t>Neni 11</w:t>
      </w:r>
    </w:p>
    <w:p w:rsidR="0099121B" w:rsidRDefault="0099121B" w:rsidP="0099121B">
      <w:pPr>
        <w:pStyle w:val="Heading2"/>
        <w:spacing w:before="120" w:after="120"/>
        <w:jc w:val="both"/>
        <w:rPr>
          <w:b w:val="0"/>
          <w:sz w:val="22"/>
          <w:szCs w:val="22"/>
        </w:rPr>
      </w:pPr>
      <w:r>
        <w:rPr>
          <w:b w:val="0"/>
          <w:sz w:val="22"/>
          <w:szCs w:val="22"/>
        </w:rPr>
        <w:t>MOSMARRËVESHJET</w:t>
      </w:r>
    </w:p>
    <w:p w:rsidR="0099121B" w:rsidRDefault="0099121B" w:rsidP="0099121B">
      <w:pPr>
        <w:jc w:val="both"/>
        <w:rPr>
          <w:rFonts w:ascii="Bookman Old Style" w:hAnsi="Bookman Old Style"/>
          <w:sz w:val="22"/>
          <w:szCs w:val="22"/>
        </w:rPr>
      </w:pPr>
      <w:r>
        <w:rPr>
          <w:rFonts w:ascii="Bookman Old Style" w:hAnsi="Bookman Old Style"/>
          <w:sz w:val="22"/>
          <w:szCs w:val="22"/>
        </w:rPr>
        <w:t>Mosmarrëveshjet që mund të lindin midis palëve zgjidhen me mirëkuptim. Në të kundërt, zgjidhja e tyre bëhet nga Gjykata e Rrethit Gjyqësor të Tiranës.</w:t>
      </w:r>
    </w:p>
    <w:p w:rsidR="0099121B" w:rsidRDefault="0099121B" w:rsidP="0099121B">
      <w:pPr>
        <w:pStyle w:val="Heading2"/>
        <w:jc w:val="both"/>
        <w:rPr>
          <w:b w:val="0"/>
          <w:sz w:val="22"/>
          <w:szCs w:val="22"/>
          <w:u w:val="single"/>
        </w:rPr>
      </w:pPr>
    </w:p>
    <w:p w:rsidR="0099121B" w:rsidRDefault="0099121B" w:rsidP="0099121B">
      <w:pPr>
        <w:pStyle w:val="Heading2"/>
        <w:jc w:val="both"/>
        <w:rPr>
          <w:sz w:val="22"/>
          <w:szCs w:val="22"/>
        </w:rPr>
      </w:pPr>
      <w:r>
        <w:rPr>
          <w:sz w:val="22"/>
          <w:szCs w:val="22"/>
        </w:rPr>
        <w:t>Neni 12</w:t>
      </w:r>
    </w:p>
    <w:p w:rsidR="0099121B" w:rsidRDefault="0099121B" w:rsidP="0099121B">
      <w:pPr>
        <w:pStyle w:val="Heading2"/>
        <w:spacing w:before="120" w:after="120"/>
        <w:jc w:val="both"/>
        <w:rPr>
          <w:b w:val="0"/>
          <w:sz w:val="22"/>
          <w:szCs w:val="22"/>
        </w:rPr>
      </w:pPr>
      <w:r>
        <w:rPr>
          <w:b w:val="0"/>
          <w:sz w:val="22"/>
          <w:szCs w:val="22"/>
        </w:rPr>
        <w:t>TË PËRGJITHSHME</w:t>
      </w:r>
    </w:p>
    <w:p w:rsidR="0099121B" w:rsidRDefault="0099121B" w:rsidP="0099121B">
      <w:pPr>
        <w:jc w:val="both"/>
        <w:rPr>
          <w:rFonts w:ascii="Bookman Old Style" w:hAnsi="Bookman Old Style"/>
          <w:sz w:val="22"/>
          <w:szCs w:val="22"/>
        </w:rPr>
      </w:pPr>
      <w:r>
        <w:rPr>
          <w:rFonts w:ascii="Bookman Old Style" w:hAnsi="Bookman Old Style"/>
          <w:sz w:val="22"/>
          <w:szCs w:val="22"/>
        </w:rPr>
        <w:t>Kjo kontratë nënshkruhet në 3 (tri) kopje origjinale, nga të cilat 2 (dy) i merr MASH-i dhe 1 (një) botuesi. Kjo kontratë hyn në fuqi, pasi nënshkruhet nga të dyja palët.</w:t>
      </w: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b/>
          <w:sz w:val="22"/>
          <w:szCs w:val="22"/>
        </w:rPr>
      </w:pPr>
      <w:r>
        <w:rPr>
          <w:rFonts w:ascii="Bookman Old Style" w:hAnsi="Bookman Old Style"/>
          <w:b/>
          <w:sz w:val="22"/>
          <w:szCs w:val="22"/>
        </w:rPr>
        <w:t>PËR MINISTRINË E ARSIMIT                       PËR SHTËPINË   BOTUESE</w:t>
      </w:r>
    </w:p>
    <w:p w:rsidR="0099121B" w:rsidRDefault="0099121B" w:rsidP="0099121B">
      <w:pPr>
        <w:jc w:val="both"/>
        <w:rPr>
          <w:rFonts w:ascii="Bookman Old Style" w:hAnsi="Bookman Old Style"/>
          <w:b/>
          <w:sz w:val="22"/>
          <w:szCs w:val="22"/>
        </w:rPr>
      </w:pPr>
      <w:r>
        <w:rPr>
          <w:rFonts w:ascii="Bookman Old Style" w:hAnsi="Bookman Old Style"/>
          <w:b/>
          <w:sz w:val="22"/>
          <w:szCs w:val="22"/>
        </w:rPr>
        <w:t xml:space="preserve">   DHE  SHKENCËS</w:t>
      </w: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r>
        <w:rPr>
          <w:rFonts w:ascii="Bookman Old Style" w:hAnsi="Bookman Old Style"/>
          <w:b/>
          <w:sz w:val="22"/>
          <w:szCs w:val="22"/>
        </w:rPr>
        <w:lastRenderedPageBreak/>
        <w:t>TË DHËNA PËR SHTËPITË BOTUESE</w:t>
      </w: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r>
        <w:rPr>
          <w:rFonts w:ascii="Bookman Old Style" w:hAnsi="Bookman Old Style"/>
          <w:b/>
          <w:sz w:val="22"/>
          <w:szCs w:val="22"/>
        </w:rPr>
        <w:t>Emri i shtëpisë botuese_________________________________________</w:t>
      </w: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r>
        <w:rPr>
          <w:rFonts w:ascii="Bookman Old Style" w:hAnsi="Bookman Old Style"/>
          <w:b/>
          <w:sz w:val="22"/>
          <w:szCs w:val="22"/>
        </w:rPr>
        <w:t>Viti i krijimit _____________________________</w:t>
      </w: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r>
        <w:rPr>
          <w:rFonts w:ascii="Bookman Old Style" w:hAnsi="Bookman Old Style"/>
          <w:b/>
          <w:sz w:val="22"/>
          <w:szCs w:val="22"/>
        </w:rPr>
        <w:t>Adresa e shtëpisë botuese____________________________________________________</w:t>
      </w: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r>
        <w:rPr>
          <w:rFonts w:ascii="Bookman Old Style" w:hAnsi="Bookman Old Style"/>
          <w:b/>
          <w:sz w:val="22"/>
          <w:szCs w:val="22"/>
        </w:rPr>
        <w:t>_____________________________________________________________________________</w:t>
      </w:r>
    </w:p>
    <w:p w:rsidR="0099121B" w:rsidRDefault="0099121B" w:rsidP="0099121B">
      <w:pPr>
        <w:jc w:val="both"/>
        <w:rPr>
          <w:rFonts w:ascii="Bookman Old Style" w:eastAsia="MS Mincho" w:hAnsi="Bookman Old Style" w:cs="MS Mincho"/>
          <w:sz w:val="22"/>
          <w:szCs w:val="22"/>
        </w:rPr>
      </w:pPr>
      <w:r>
        <w:rPr>
          <w:rFonts w:ascii="Bookman Old Style" w:hAnsi="Bookman Old Style"/>
          <w:sz w:val="22"/>
          <w:szCs w:val="22"/>
        </w:rPr>
        <w:t>(T</w:t>
      </w:r>
      <w:r>
        <w:rPr>
          <w:rFonts w:ascii="Bookman Old Style" w:eastAsia="MS Mincho" w:hAnsi="MS Mincho" w:cs="MS Mincho" w:hint="eastAsia"/>
          <w:sz w:val="22"/>
          <w:szCs w:val="22"/>
        </w:rPr>
        <w:t>ë</w:t>
      </w:r>
      <w:r>
        <w:rPr>
          <w:rFonts w:ascii="Bookman Old Style" w:eastAsia="MS Mincho" w:hAnsi="Bookman Old Style" w:cs="MS Mincho"/>
          <w:sz w:val="22"/>
          <w:szCs w:val="22"/>
        </w:rPr>
        <w:t xml:space="preserve"> specifikohet qartë rruga, zona, ndonjë objekt të mirënjohur që ka pranë, etj.)</w:t>
      </w:r>
    </w:p>
    <w:p w:rsidR="0099121B" w:rsidRDefault="0099121B" w:rsidP="0099121B">
      <w:pPr>
        <w:jc w:val="both"/>
        <w:rPr>
          <w:rFonts w:ascii="Bookman Old Style" w:eastAsia="MS Mincho" w:hAnsi="Bookman Old Style" w:cs="MS Mincho"/>
          <w:sz w:val="22"/>
          <w:szCs w:val="22"/>
        </w:rPr>
      </w:pPr>
    </w:p>
    <w:p w:rsidR="0099121B" w:rsidRDefault="0099121B" w:rsidP="0099121B">
      <w:pPr>
        <w:jc w:val="both"/>
        <w:rPr>
          <w:rFonts w:ascii="Bookman Old Style" w:eastAsia="MS Mincho" w:hAnsi="Bookman Old Style" w:cs="MS Mincho"/>
          <w:sz w:val="22"/>
          <w:szCs w:val="22"/>
        </w:rPr>
      </w:pPr>
    </w:p>
    <w:p w:rsidR="0099121B" w:rsidRDefault="0099121B" w:rsidP="0099121B">
      <w:pPr>
        <w:jc w:val="both"/>
        <w:rPr>
          <w:rFonts w:ascii="Bookman Old Style" w:eastAsia="MS Mincho" w:hAnsi="Bookman Old Style" w:cs="MS Mincho"/>
          <w:b/>
          <w:sz w:val="22"/>
          <w:szCs w:val="22"/>
        </w:rPr>
      </w:pPr>
      <w:r>
        <w:rPr>
          <w:rFonts w:ascii="Bookman Old Style" w:eastAsia="MS Mincho" w:hAnsi="Bookman Old Style" w:cs="MS Mincho"/>
          <w:b/>
          <w:sz w:val="22"/>
          <w:szCs w:val="22"/>
        </w:rPr>
        <w:t>Adresa e magazinës__________________________________________________________</w:t>
      </w:r>
    </w:p>
    <w:p w:rsidR="0099121B" w:rsidRDefault="0099121B" w:rsidP="0099121B">
      <w:pPr>
        <w:jc w:val="both"/>
        <w:rPr>
          <w:rFonts w:ascii="Bookman Old Style" w:eastAsia="MS Mincho" w:hAnsi="Bookman Old Style" w:cs="MS Mincho"/>
          <w:b/>
          <w:sz w:val="22"/>
          <w:szCs w:val="22"/>
        </w:rPr>
      </w:pPr>
    </w:p>
    <w:p w:rsidR="0099121B" w:rsidRDefault="0099121B" w:rsidP="0099121B">
      <w:pPr>
        <w:jc w:val="both"/>
        <w:rPr>
          <w:rFonts w:ascii="Bookman Old Style" w:hAnsi="Bookman Old Style"/>
          <w:b/>
          <w:sz w:val="22"/>
          <w:szCs w:val="22"/>
        </w:rPr>
      </w:pPr>
      <w:r>
        <w:rPr>
          <w:rFonts w:ascii="Bookman Old Style" w:hAnsi="Bookman Old Style"/>
          <w:b/>
          <w:sz w:val="22"/>
          <w:szCs w:val="22"/>
        </w:rPr>
        <w:t>_____________________________________________________________________________</w:t>
      </w:r>
    </w:p>
    <w:p w:rsidR="0099121B" w:rsidRDefault="0099121B" w:rsidP="0099121B">
      <w:pPr>
        <w:jc w:val="both"/>
        <w:rPr>
          <w:rFonts w:ascii="Bookman Old Style" w:eastAsia="MS Mincho" w:hAnsi="Bookman Old Style" w:cs="MS Mincho"/>
          <w:sz w:val="22"/>
          <w:szCs w:val="22"/>
        </w:rPr>
      </w:pPr>
      <w:r>
        <w:rPr>
          <w:rFonts w:ascii="Bookman Old Style" w:hAnsi="Bookman Old Style"/>
          <w:sz w:val="22"/>
          <w:szCs w:val="22"/>
        </w:rPr>
        <w:t>(T</w:t>
      </w:r>
      <w:r>
        <w:rPr>
          <w:rFonts w:ascii="Bookman Old Style" w:eastAsia="MS Mincho" w:hAnsi="MS Mincho" w:cs="MS Mincho" w:hint="eastAsia"/>
          <w:sz w:val="22"/>
          <w:szCs w:val="22"/>
        </w:rPr>
        <w:t>ë</w:t>
      </w:r>
      <w:r>
        <w:rPr>
          <w:rFonts w:ascii="Bookman Old Style" w:eastAsia="MS Mincho" w:hAnsi="Bookman Old Style" w:cs="MS Mincho"/>
          <w:sz w:val="22"/>
          <w:szCs w:val="22"/>
        </w:rPr>
        <w:t xml:space="preserve"> specifikohet qartë rruga, zona, ndonjë objekt të mirënjohur që ka pranë, etj.)</w:t>
      </w:r>
    </w:p>
    <w:p w:rsidR="0099121B" w:rsidRDefault="0099121B" w:rsidP="0099121B">
      <w:pPr>
        <w:jc w:val="both"/>
        <w:rPr>
          <w:rFonts w:ascii="Bookman Old Style" w:eastAsia="MS Mincho" w:hAnsi="Bookman Old Style" w:cs="MS Mincho"/>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r>
        <w:rPr>
          <w:rFonts w:ascii="Bookman Old Style" w:hAnsi="Bookman Old Style"/>
          <w:b/>
          <w:sz w:val="22"/>
          <w:szCs w:val="22"/>
        </w:rPr>
        <w:t>Numri (numrat) e telefonit: __________________________________________________</w:t>
      </w: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eastAsia="MS Mincho" w:hAnsi="Bookman Old Style" w:cs="MS Mincho"/>
          <w:sz w:val="22"/>
          <w:szCs w:val="22"/>
        </w:rPr>
      </w:pPr>
    </w:p>
    <w:p w:rsidR="0099121B" w:rsidRDefault="0099121B" w:rsidP="0099121B">
      <w:pPr>
        <w:jc w:val="both"/>
        <w:rPr>
          <w:rFonts w:ascii="Bookman Old Style" w:eastAsia="MS Mincho" w:hAnsi="Bookman Old Style" w:cs="MS Mincho"/>
          <w:b/>
          <w:sz w:val="22"/>
          <w:szCs w:val="22"/>
        </w:rPr>
      </w:pPr>
      <w:r>
        <w:rPr>
          <w:rFonts w:ascii="Bookman Old Style" w:eastAsia="MS Mincho" w:hAnsi="Bookman Old Style" w:cs="MS Mincho"/>
          <w:b/>
          <w:sz w:val="22"/>
          <w:szCs w:val="22"/>
        </w:rPr>
        <w:t>Adresa elektronike __________________________________________________________</w:t>
      </w:r>
    </w:p>
    <w:p w:rsidR="0099121B" w:rsidRDefault="0099121B" w:rsidP="0099121B">
      <w:pPr>
        <w:jc w:val="both"/>
        <w:rPr>
          <w:rFonts w:ascii="Bookman Old Style" w:eastAsia="MS Mincho" w:hAnsi="Bookman Old Style" w:cs="MS Mincho"/>
          <w:sz w:val="22"/>
          <w:szCs w:val="22"/>
        </w:rPr>
      </w:pPr>
    </w:p>
    <w:p w:rsidR="0099121B" w:rsidRDefault="0099121B" w:rsidP="0099121B">
      <w:pPr>
        <w:jc w:val="both"/>
        <w:rPr>
          <w:rFonts w:ascii="Bookman Old Style" w:eastAsia="MS Mincho" w:hAnsi="Bookman Old Style" w:cs="MS Mincho"/>
          <w:sz w:val="22"/>
          <w:szCs w:val="22"/>
        </w:rPr>
      </w:pPr>
    </w:p>
    <w:p w:rsidR="0099121B" w:rsidRDefault="0099121B" w:rsidP="0099121B">
      <w:pPr>
        <w:jc w:val="both"/>
        <w:rPr>
          <w:rFonts w:ascii="Bookman Old Style" w:eastAsia="MS Mincho" w:hAnsi="Bookman Old Style" w:cs="MS Mincho"/>
          <w:sz w:val="22"/>
          <w:szCs w:val="22"/>
        </w:rPr>
      </w:pPr>
    </w:p>
    <w:p w:rsidR="0099121B" w:rsidRDefault="0099121B" w:rsidP="0099121B">
      <w:pPr>
        <w:jc w:val="both"/>
        <w:rPr>
          <w:rFonts w:ascii="Bookman Old Style" w:hAnsi="Bookman Old Style"/>
          <w:b/>
          <w:sz w:val="22"/>
          <w:szCs w:val="22"/>
          <w:u w:val="single"/>
        </w:rPr>
      </w:pPr>
      <w:r>
        <w:rPr>
          <w:rFonts w:ascii="Bookman Old Style" w:eastAsia="MS Mincho" w:hAnsi="Bookman Old Style" w:cs="MS Mincho"/>
          <w:b/>
          <w:sz w:val="22"/>
          <w:szCs w:val="22"/>
          <w:u w:val="single"/>
        </w:rPr>
        <w:t xml:space="preserve">Shënim: </w:t>
      </w:r>
    </w:p>
    <w:p w:rsidR="0099121B" w:rsidRDefault="0099121B" w:rsidP="0099121B">
      <w:pPr>
        <w:ind w:left="1440"/>
        <w:jc w:val="both"/>
        <w:rPr>
          <w:rFonts w:ascii="Bookman Old Style" w:hAnsi="Bookman Old Style"/>
          <w:sz w:val="22"/>
          <w:szCs w:val="22"/>
        </w:rPr>
      </w:pPr>
      <w:r>
        <w:rPr>
          <w:rFonts w:ascii="Bookman Old Style" w:hAnsi="Bookman Old Style"/>
          <w:sz w:val="22"/>
          <w:szCs w:val="22"/>
        </w:rPr>
        <w:t xml:space="preserve">Për çdo ndryshim të adresës, numrit të telefonit, adresës elektronike, botuesi është i detyruar të njoftojë KMT-në. </w:t>
      </w:r>
    </w:p>
    <w:p w:rsidR="0099121B" w:rsidRDefault="0099121B" w:rsidP="0099121B">
      <w:pPr>
        <w:jc w:val="both"/>
        <w:rPr>
          <w:rFonts w:ascii="Bookman Old Style" w:hAnsi="Bookman Old Style"/>
          <w:sz w:val="22"/>
          <w:szCs w:val="22"/>
        </w:rPr>
      </w:pPr>
    </w:p>
    <w:p w:rsidR="0099121B" w:rsidRDefault="0099121B" w:rsidP="0099121B">
      <w:pPr>
        <w:pStyle w:val="ListParagraph"/>
        <w:rPr>
          <w:rFonts w:ascii="Bookman Old Style" w:hAnsi="Bookman Old Style"/>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r>
        <w:rPr>
          <w:rFonts w:ascii="Bookman Old Style" w:hAnsi="Bookman Old Style"/>
          <w:b/>
          <w:sz w:val="22"/>
          <w:szCs w:val="22"/>
        </w:rPr>
        <w:lastRenderedPageBreak/>
        <w:t>TË DHËNA PËR AUTORËT E TEKSTEVE</w:t>
      </w:r>
    </w:p>
    <w:p w:rsidR="0099121B" w:rsidRDefault="0099121B" w:rsidP="0099121B">
      <w:pPr>
        <w:jc w:val="both"/>
        <w:rPr>
          <w:rFonts w:ascii="Bookman Old Style" w:hAnsi="Bookman Old Style"/>
          <w:b/>
          <w:sz w:val="22"/>
          <w:szCs w:val="22"/>
        </w:rPr>
      </w:pPr>
      <w:r>
        <w:rPr>
          <w:rFonts w:ascii="Bookman Old Style" w:hAnsi="Bookman Old Style"/>
          <w:b/>
          <w:sz w:val="22"/>
          <w:szCs w:val="22"/>
        </w:rPr>
        <w:t>Grupi i autorëve</w:t>
      </w:r>
    </w:p>
    <w:p w:rsidR="0099121B" w:rsidRDefault="0099121B" w:rsidP="0099121B">
      <w:pPr>
        <w:jc w:val="both"/>
        <w:rPr>
          <w:rFonts w:ascii="Bookman Old Style" w:hAnsi="Bookman Old Style"/>
          <w:sz w:val="22"/>
          <w:szCs w:val="22"/>
        </w:rPr>
      </w:pPr>
      <w:r>
        <w:rPr>
          <w:rFonts w:ascii="Bookman Old Style" w:hAnsi="Bookman Old Style"/>
          <w:sz w:val="22"/>
          <w:szCs w:val="22"/>
        </w:rPr>
        <w:t>Autor i vetëm, pedagog</w:t>
      </w:r>
    </w:p>
    <w:p w:rsidR="0099121B" w:rsidRDefault="0099121B" w:rsidP="0099121B">
      <w:pPr>
        <w:jc w:val="both"/>
        <w:rPr>
          <w:rFonts w:ascii="Bookman Old Style" w:hAnsi="Bookman Old Style"/>
          <w:sz w:val="22"/>
          <w:szCs w:val="22"/>
        </w:rPr>
      </w:pPr>
      <w:r>
        <w:rPr>
          <w:rFonts w:ascii="Bookman Old Style" w:hAnsi="Bookman Old Style"/>
          <w:sz w:val="22"/>
          <w:szCs w:val="22"/>
        </w:rPr>
        <w:t>Autor i vetëm, mësues</w:t>
      </w:r>
    </w:p>
    <w:p w:rsidR="0099121B" w:rsidRDefault="0099121B" w:rsidP="0099121B">
      <w:pPr>
        <w:jc w:val="both"/>
        <w:rPr>
          <w:rFonts w:ascii="Bookman Old Style" w:hAnsi="Bookman Old Style"/>
          <w:sz w:val="22"/>
          <w:szCs w:val="22"/>
        </w:rPr>
      </w:pPr>
      <w:r>
        <w:rPr>
          <w:rFonts w:ascii="Bookman Old Style" w:hAnsi="Bookman Old Style"/>
          <w:sz w:val="22"/>
          <w:szCs w:val="22"/>
        </w:rPr>
        <w:t>Dy ose më shumë pedagogë.</w:t>
      </w:r>
    </w:p>
    <w:p w:rsidR="0099121B" w:rsidRDefault="0099121B" w:rsidP="0099121B">
      <w:pPr>
        <w:jc w:val="both"/>
        <w:rPr>
          <w:rFonts w:ascii="Bookman Old Style" w:hAnsi="Bookman Old Style"/>
          <w:sz w:val="22"/>
          <w:szCs w:val="22"/>
        </w:rPr>
      </w:pPr>
      <w:r>
        <w:rPr>
          <w:rFonts w:ascii="Bookman Old Style" w:hAnsi="Bookman Old Style"/>
          <w:sz w:val="22"/>
          <w:szCs w:val="22"/>
        </w:rPr>
        <w:t>Dy ose më shumë mësues</w:t>
      </w:r>
    </w:p>
    <w:p w:rsidR="0099121B" w:rsidRDefault="0099121B" w:rsidP="0099121B">
      <w:pPr>
        <w:jc w:val="both"/>
        <w:rPr>
          <w:rFonts w:ascii="Bookman Old Style" w:hAnsi="Bookman Old Style"/>
          <w:sz w:val="22"/>
          <w:szCs w:val="22"/>
        </w:rPr>
      </w:pPr>
      <w:r>
        <w:rPr>
          <w:rFonts w:ascii="Bookman Old Style" w:hAnsi="Bookman Old Style"/>
          <w:sz w:val="22"/>
          <w:szCs w:val="22"/>
        </w:rPr>
        <w:t>Pedagog dhe mësues</w:t>
      </w:r>
    </w:p>
    <w:p w:rsidR="0099121B" w:rsidRDefault="0099121B" w:rsidP="0099121B">
      <w:pPr>
        <w:jc w:val="both"/>
        <w:rPr>
          <w:rFonts w:ascii="Bookman Old Style" w:hAnsi="Bookman Old Style"/>
          <w:sz w:val="22"/>
          <w:szCs w:val="22"/>
        </w:rPr>
      </w:pPr>
      <w:r>
        <w:rPr>
          <w:rFonts w:ascii="Bookman Old Style" w:hAnsi="Bookman Old Style"/>
          <w:sz w:val="22"/>
          <w:szCs w:val="22"/>
        </w:rPr>
        <w:t>Më shumë se dy mësues dhe pedagogë.</w:t>
      </w: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r>
        <w:rPr>
          <w:rFonts w:ascii="Bookman Old Style" w:hAnsi="Bookman Old Style"/>
          <w:sz w:val="22"/>
          <w:szCs w:val="22"/>
        </w:rPr>
        <w:t xml:space="preserve"> Formimi universitar: </w:t>
      </w:r>
      <w:r>
        <w:rPr>
          <w:rFonts w:ascii="Bookman Old Style" w:hAnsi="Bookman Old Style"/>
          <w:sz w:val="22"/>
          <w:szCs w:val="22"/>
        </w:rPr>
        <w:br/>
        <w:t>(Titulli i diplomës që zotëron)_____________________________________________</w:t>
      </w:r>
    </w:p>
    <w:p w:rsidR="0099121B" w:rsidRDefault="0099121B" w:rsidP="0099121B">
      <w:pPr>
        <w:jc w:val="both"/>
        <w:rPr>
          <w:rFonts w:ascii="Bookman Old Style" w:hAnsi="Bookman Old Style"/>
          <w:sz w:val="22"/>
          <w:szCs w:val="22"/>
        </w:rPr>
      </w:pPr>
    </w:p>
    <w:p w:rsidR="0099121B" w:rsidRDefault="00885921" w:rsidP="0099121B">
      <w:pPr>
        <w:jc w:val="both"/>
        <w:rPr>
          <w:rFonts w:ascii="Bookman Old Style" w:hAnsi="Bookman Old Style"/>
          <w:sz w:val="22"/>
          <w:szCs w:val="22"/>
        </w:rPr>
      </w:pPr>
      <w:r w:rsidRPr="00885921">
        <w:pict>
          <v:rect id="_x0000_s1026" style="position:absolute;left:0;text-align:left;margin-left:108pt;margin-top:1.95pt;width:13.35pt;height:13.9pt;z-index:251649536"/>
        </w:pict>
      </w:r>
      <w:r w:rsidR="0099121B">
        <w:rPr>
          <w:rFonts w:ascii="Bookman Old Style" w:hAnsi="Bookman Old Style"/>
          <w:sz w:val="22"/>
          <w:szCs w:val="22"/>
        </w:rPr>
        <w:t>Brenda vendit :</w:t>
      </w:r>
      <w:r w:rsidR="0099121B">
        <w:rPr>
          <w:rFonts w:ascii="Bookman Old Style" w:hAnsi="Bookman Old Style"/>
          <w:sz w:val="22"/>
          <w:szCs w:val="22"/>
        </w:rPr>
        <w:tab/>
        <w:t xml:space="preserve"> </w:t>
      </w:r>
    </w:p>
    <w:p w:rsidR="0099121B" w:rsidRDefault="00885921" w:rsidP="0099121B">
      <w:pPr>
        <w:jc w:val="both"/>
        <w:rPr>
          <w:rFonts w:ascii="Bookman Old Style" w:hAnsi="Bookman Old Style"/>
          <w:sz w:val="22"/>
          <w:szCs w:val="22"/>
        </w:rPr>
      </w:pPr>
      <w:r w:rsidRPr="00885921">
        <w:pict>
          <v:rect id="_x0000_s1027" style="position:absolute;left:0;text-align:left;margin-left:108pt;margin-top:5.05pt;width:13.35pt;height:13.9pt;z-index:251650560"/>
        </w:pict>
      </w:r>
      <w:r w:rsidR="0099121B">
        <w:rPr>
          <w:rFonts w:ascii="Bookman Old Style" w:hAnsi="Bookman Old Style"/>
          <w:sz w:val="22"/>
          <w:szCs w:val="22"/>
        </w:rPr>
        <w:t xml:space="preserve">Jashtë vendit : </w:t>
      </w: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b/>
          <w:sz w:val="22"/>
          <w:szCs w:val="22"/>
        </w:rPr>
      </w:pPr>
      <w:r>
        <w:rPr>
          <w:rFonts w:ascii="Bookman Old Style" w:hAnsi="Bookman Old Style"/>
          <w:b/>
          <w:sz w:val="22"/>
          <w:szCs w:val="22"/>
        </w:rPr>
        <w:t>Formimi pasuniversitar dhe titulli shkencor/ akademik:</w:t>
      </w:r>
    </w:p>
    <w:p w:rsidR="0099121B" w:rsidRDefault="0099121B" w:rsidP="0099121B">
      <w:pPr>
        <w:jc w:val="both"/>
        <w:rPr>
          <w:rFonts w:ascii="Bookman Old Style" w:hAnsi="Bookman Old Style"/>
          <w:sz w:val="22"/>
          <w:szCs w:val="22"/>
        </w:rPr>
      </w:pPr>
      <w:r>
        <w:rPr>
          <w:rFonts w:ascii="Bookman Old Style" w:hAnsi="Bookman Old Style"/>
          <w:sz w:val="22"/>
          <w:szCs w:val="22"/>
        </w:rPr>
        <w:t xml:space="preserve">                                Brenda vendit    Jashtë vendit  </w:t>
      </w:r>
    </w:p>
    <w:p w:rsidR="0099121B" w:rsidRDefault="00885921" w:rsidP="0099121B">
      <w:pPr>
        <w:jc w:val="both"/>
        <w:rPr>
          <w:rFonts w:ascii="Bookman Old Style" w:hAnsi="Bookman Old Style"/>
          <w:sz w:val="22"/>
          <w:szCs w:val="22"/>
        </w:rPr>
      </w:pPr>
      <w:r w:rsidRPr="00885921">
        <w:pict>
          <v:rect id="_x0000_s1028" style="position:absolute;left:0;text-align:left;margin-left:369pt;margin-top:3.25pt;width:13.35pt;height:13.9pt;z-index:251651584"/>
        </w:pict>
      </w:r>
      <w:r w:rsidRPr="00885921">
        <w:pict>
          <v:rect id="_x0000_s1029" style="position:absolute;left:0;text-align:left;margin-left:270pt;margin-top:3.25pt;width:13.35pt;height:13.9pt;z-index:251652608"/>
        </w:pict>
      </w:r>
      <w:r w:rsidRPr="00885921">
        <w:pict>
          <v:rect id="_x0000_s1030" style="position:absolute;left:0;text-align:left;margin-left:153pt;margin-top:3.25pt;width:13.35pt;height:13.9pt;z-index:251653632"/>
        </w:pict>
      </w:r>
      <w:r w:rsidRPr="00885921">
        <w:pict>
          <v:rect id="_x0000_s1031" style="position:absolute;left:0;text-align:left;margin-left:369pt;margin-top:3.25pt;width:13.35pt;height:13.9pt;z-index:251654656"/>
        </w:pict>
      </w:r>
      <w:r w:rsidRPr="00885921">
        <w:pict>
          <v:rect id="_x0000_s1032" style="position:absolute;left:0;text-align:left;margin-left:270pt;margin-top:3.25pt;width:13.35pt;height:13.9pt;z-index:251655680"/>
        </w:pict>
      </w:r>
      <w:r w:rsidR="0099121B">
        <w:rPr>
          <w:rFonts w:ascii="Bookman Old Style" w:hAnsi="Bookman Old Style"/>
          <w:sz w:val="22"/>
          <w:szCs w:val="22"/>
        </w:rPr>
        <w:t xml:space="preserve">-Master        </w:t>
      </w:r>
    </w:p>
    <w:p w:rsidR="0099121B" w:rsidRDefault="00885921" w:rsidP="0099121B">
      <w:pPr>
        <w:jc w:val="both"/>
        <w:rPr>
          <w:rFonts w:ascii="Bookman Old Style" w:hAnsi="Bookman Old Style"/>
          <w:sz w:val="22"/>
          <w:szCs w:val="22"/>
        </w:rPr>
      </w:pPr>
      <w:r w:rsidRPr="00885921">
        <w:pict>
          <v:rect id="_x0000_s1033" style="position:absolute;left:0;text-align:left;margin-left:153pt;margin-top:6pt;width:13.35pt;height:13.9pt;z-index:251656704"/>
        </w:pict>
      </w:r>
      <w:r w:rsidRPr="00885921">
        <w:pict>
          <v:rect id="_x0000_s1034" style="position:absolute;left:0;text-align:left;margin-left:153pt;margin-top:7.45pt;width:13.35pt;height:13.9pt;z-index:251657728"/>
        </w:pict>
      </w:r>
      <w:r w:rsidRPr="00885921">
        <w:pict>
          <v:rect id="_x0000_s1035" style="position:absolute;left:0;text-align:left;margin-left:369pt;margin-top:7.45pt;width:13.35pt;height:13.9pt;z-index:251658752"/>
        </w:pict>
      </w:r>
      <w:r w:rsidRPr="00885921">
        <w:pict>
          <v:rect id="_x0000_s1036" style="position:absolute;left:0;text-align:left;margin-left:270pt;margin-top:7.45pt;width:13.35pt;height:13.9pt;z-index:251659776"/>
        </w:pict>
      </w:r>
      <w:r w:rsidR="0099121B">
        <w:rPr>
          <w:rFonts w:ascii="Bookman Old Style" w:hAnsi="Bookman Old Style"/>
          <w:sz w:val="22"/>
          <w:szCs w:val="22"/>
        </w:rPr>
        <w:t xml:space="preserve">-Doktor       </w:t>
      </w:r>
    </w:p>
    <w:p w:rsidR="0099121B" w:rsidRDefault="00885921" w:rsidP="0099121B">
      <w:pPr>
        <w:jc w:val="both"/>
        <w:rPr>
          <w:rFonts w:ascii="Bookman Old Style" w:hAnsi="Bookman Old Style"/>
          <w:sz w:val="22"/>
          <w:szCs w:val="22"/>
        </w:rPr>
      </w:pPr>
      <w:r w:rsidRPr="00885921">
        <w:pict>
          <v:rect id="_x0000_s1037" style="position:absolute;left:0;text-align:left;margin-left:153pt;margin-top:11.65pt;width:13.35pt;height:13.9pt;z-index:251660800"/>
        </w:pict>
      </w:r>
      <w:r w:rsidRPr="00885921">
        <w:pict>
          <v:rect id="_x0000_s1038" style="position:absolute;left:0;text-align:left;margin-left:369pt;margin-top:11.65pt;width:13.35pt;height:13.9pt;z-index:251661824"/>
        </w:pict>
      </w:r>
      <w:r w:rsidRPr="00885921">
        <w:pict>
          <v:rect id="_x0000_s1039" style="position:absolute;left:0;text-align:left;margin-left:270pt;margin-top:11.65pt;width:13.35pt;height:13.9pt;z-index:251662848"/>
        </w:pict>
      </w:r>
      <w:r w:rsidR="0099121B">
        <w:rPr>
          <w:rFonts w:ascii="Bookman Old Style" w:hAnsi="Bookman Old Style"/>
          <w:sz w:val="22"/>
          <w:szCs w:val="22"/>
        </w:rPr>
        <w:t xml:space="preserve">-Profesor i Asociuar    </w:t>
      </w:r>
    </w:p>
    <w:p w:rsidR="0099121B" w:rsidRDefault="0099121B" w:rsidP="0099121B">
      <w:pPr>
        <w:jc w:val="both"/>
        <w:rPr>
          <w:rFonts w:ascii="Bookman Old Style" w:hAnsi="Bookman Old Style"/>
          <w:sz w:val="22"/>
          <w:szCs w:val="22"/>
        </w:rPr>
      </w:pPr>
      <w:r>
        <w:rPr>
          <w:rFonts w:ascii="Bookman Old Style" w:hAnsi="Bookman Old Style"/>
          <w:sz w:val="22"/>
          <w:szCs w:val="22"/>
        </w:rPr>
        <w:t xml:space="preserve">-Profesor      </w:t>
      </w:r>
    </w:p>
    <w:p w:rsidR="0099121B" w:rsidRDefault="00885921" w:rsidP="0099121B">
      <w:pPr>
        <w:jc w:val="both"/>
        <w:rPr>
          <w:rFonts w:ascii="Bookman Old Style" w:hAnsi="Bookman Old Style"/>
          <w:sz w:val="22"/>
          <w:szCs w:val="22"/>
        </w:rPr>
      </w:pPr>
      <w:r w:rsidRPr="00885921">
        <w:pict>
          <v:rect id="_x0000_s1040" style="position:absolute;left:0;text-align:left;margin-left:153pt;margin-top:2.05pt;width:13.35pt;height:13.9pt;z-index:251663872"/>
        </w:pict>
      </w:r>
      <w:r w:rsidRPr="00885921">
        <w:pict>
          <v:rect id="_x0000_s1041" style="position:absolute;left:0;text-align:left;margin-left:369pt;margin-top:2.05pt;width:13.35pt;height:13.9pt;z-index:251664896"/>
        </w:pict>
      </w:r>
      <w:r w:rsidRPr="00885921">
        <w:pict>
          <v:rect id="_x0000_s1042" style="position:absolute;left:0;text-align:left;margin-left:270pt;margin-top:2.05pt;width:13.35pt;height:13.9pt;z-index:251665920"/>
        </w:pict>
      </w:r>
      <w:r w:rsidR="0099121B">
        <w:rPr>
          <w:rFonts w:ascii="Bookman Old Style" w:hAnsi="Bookman Old Style"/>
          <w:sz w:val="22"/>
          <w:szCs w:val="22"/>
        </w:rPr>
        <w:t xml:space="preserve">-Akademik     </w:t>
      </w:r>
    </w:p>
    <w:p w:rsidR="0099121B" w:rsidRDefault="0099121B" w:rsidP="0099121B">
      <w:pPr>
        <w:jc w:val="both"/>
        <w:rPr>
          <w:rFonts w:ascii="Bookman Old Style" w:hAnsi="Bookman Old Style"/>
          <w:sz w:val="22"/>
          <w:szCs w:val="22"/>
        </w:rPr>
      </w:pPr>
      <w:r>
        <w:rPr>
          <w:rFonts w:ascii="Bookman Old Style" w:hAnsi="Bookman Old Style"/>
          <w:sz w:val="22"/>
          <w:szCs w:val="22"/>
        </w:rPr>
        <w:t xml:space="preserve">   </w:t>
      </w:r>
    </w:p>
    <w:p w:rsidR="0099121B" w:rsidRDefault="0099121B" w:rsidP="0099121B">
      <w:pPr>
        <w:jc w:val="both"/>
        <w:rPr>
          <w:rFonts w:ascii="Bookman Old Style" w:hAnsi="Bookman Old Style"/>
          <w:b/>
          <w:sz w:val="22"/>
          <w:szCs w:val="22"/>
        </w:rPr>
      </w:pPr>
      <w:r>
        <w:rPr>
          <w:rFonts w:ascii="Bookman Old Style" w:hAnsi="Bookman Old Style"/>
          <w:b/>
          <w:sz w:val="22"/>
          <w:szCs w:val="22"/>
        </w:rPr>
        <w:t xml:space="preserve"> Përvoja pedagogjike:</w:t>
      </w:r>
    </w:p>
    <w:p w:rsidR="0099121B" w:rsidRDefault="0099121B" w:rsidP="0099121B">
      <w:pPr>
        <w:jc w:val="both"/>
        <w:rPr>
          <w:rFonts w:ascii="Bookman Old Style" w:hAnsi="Bookman Old Style"/>
          <w:sz w:val="22"/>
          <w:szCs w:val="22"/>
        </w:rPr>
      </w:pPr>
      <w:r>
        <w:rPr>
          <w:rFonts w:ascii="Bookman Old Style" w:hAnsi="Bookman Old Style"/>
          <w:sz w:val="22"/>
          <w:szCs w:val="22"/>
        </w:rPr>
        <w:t xml:space="preserve">    -Mësues i lëndës _____vjet</w:t>
      </w:r>
    </w:p>
    <w:p w:rsidR="0099121B" w:rsidRDefault="0099121B" w:rsidP="0099121B">
      <w:pPr>
        <w:jc w:val="both"/>
        <w:rPr>
          <w:rFonts w:ascii="Bookman Old Style" w:hAnsi="Bookman Old Style"/>
          <w:sz w:val="22"/>
          <w:szCs w:val="22"/>
        </w:rPr>
      </w:pPr>
      <w:r>
        <w:rPr>
          <w:rFonts w:ascii="Bookman Old Style" w:hAnsi="Bookman Old Style"/>
          <w:sz w:val="22"/>
          <w:szCs w:val="22"/>
        </w:rPr>
        <w:t xml:space="preserve">    -Pedagog i lëndës _____vjet</w:t>
      </w: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b/>
          <w:sz w:val="22"/>
          <w:szCs w:val="22"/>
        </w:rPr>
      </w:pPr>
      <w:r>
        <w:rPr>
          <w:rFonts w:ascii="Bookman Old Style" w:hAnsi="Bookman Old Style"/>
          <w:b/>
          <w:sz w:val="22"/>
          <w:szCs w:val="22"/>
        </w:rPr>
        <w:t>Veprimtari botuese në 10 vitet e fundit:</w:t>
      </w:r>
    </w:p>
    <w:p w:rsidR="0099121B" w:rsidRDefault="0099121B" w:rsidP="0099121B">
      <w:pPr>
        <w:jc w:val="both"/>
        <w:rPr>
          <w:rFonts w:ascii="Bookman Old Style" w:hAnsi="Bookman Old Style"/>
          <w:sz w:val="22"/>
          <w:szCs w:val="22"/>
        </w:rPr>
      </w:pPr>
      <w:r>
        <w:rPr>
          <w:rFonts w:ascii="Bookman Old Style" w:hAnsi="Bookman Old Style"/>
          <w:sz w:val="22"/>
          <w:szCs w:val="22"/>
        </w:rPr>
        <w:t>-Numri i artikujve divulgativë si autor i parë ose i dytë: _______</w:t>
      </w:r>
    </w:p>
    <w:p w:rsidR="0099121B" w:rsidRDefault="0099121B" w:rsidP="0099121B">
      <w:pPr>
        <w:jc w:val="both"/>
        <w:rPr>
          <w:rFonts w:ascii="Bookman Old Style" w:hAnsi="Bookman Old Style"/>
          <w:sz w:val="22"/>
          <w:szCs w:val="22"/>
        </w:rPr>
      </w:pPr>
      <w:r>
        <w:rPr>
          <w:rFonts w:ascii="Bookman Old Style" w:hAnsi="Bookman Old Style"/>
          <w:sz w:val="22"/>
          <w:szCs w:val="22"/>
        </w:rPr>
        <w:t>-Numri i artikujve shkencorë si autor i parë ose i dytë: _______</w:t>
      </w:r>
    </w:p>
    <w:p w:rsidR="0099121B" w:rsidRDefault="0099121B" w:rsidP="0099121B">
      <w:pPr>
        <w:jc w:val="both"/>
        <w:rPr>
          <w:rFonts w:ascii="Bookman Old Style" w:hAnsi="Bookman Old Style"/>
          <w:sz w:val="22"/>
          <w:szCs w:val="22"/>
        </w:rPr>
      </w:pPr>
      <w:r>
        <w:rPr>
          <w:rFonts w:ascii="Bookman Old Style" w:hAnsi="Bookman Old Style"/>
          <w:sz w:val="22"/>
          <w:szCs w:val="22"/>
        </w:rPr>
        <w:t>-Numri i monografive:_____,  Libra artistikë:_____,  Vepra të tjera_____</w:t>
      </w:r>
    </w:p>
    <w:p w:rsidR="0099121B" w:rsidRDefault="0099121B" w:rsidP="0099121B">
      <w:pPr>
        <w:jc w:val="both"/>
        <w:rPr>
          <w:rFonts w:ascii="Bookman Old Style" w:hAnsi="Bookman Old Style"/>
          <w:sz w:val="22"/>
          <w:szCs w:val="22"/>
        </w:rPr>
      </w:pPr>
      <w:r>
        <w:rPr>
          <w:rFonts w:ascii="Bookman Old Style" w:hAnsi="Bookman Old Style"/>
          <w:sz w:val="22"/>
          <w:szCs w:val="22"/>
        </w:rPr>
        <w:t>(si autor i parë ose i dytë)</w:t>
      </w:r>
    </w:p>
    <w:p w:rsidR="0099121B" w:rsidRDefault="0099121B" w:rsidP="0099121B">
      <w:pPr>
        <w:jc w:val="both"/>
        <w:rPr>
          <w:rFonts w:ascii="Bookman Old Style" w:hAnsi="Bookman Old Style"/>
          <w:sz w:val="22"/>
          <w:szCs w:val="22"/>
        </w:rPr>
      </w:pPr>
      <w:r>
        <w:rPr>
          <w:rFonts w:ascii="Bookman Old Style" w:hAnsi="Bookman Old Style"/>
          <w:sz w:val="22"/>
          <w:szCs w:val="22"/>
        </w:rPr>
        <w:t>-Numri i teksteve mësimore, si autor i parë ose i dytë, për arsimin 9-vjeçar: ______</w:t>
      </w:r>
    </w:p>
    <w:p w:rsidR="0099121B" w:rsidRDefault="0099121B" w:rsidP="0099121B">
      <w:pPr>
        <w:jc w:val="both"/>
        <w:rPr>
          <w:rFonts w:ascii="Bookman Old Style" w:hAnsi="Bookman Old Style"/>
          <w:sz w:val="22"/>
          <w:szCs w:val="22"/>
        </w:rPr>
      </w:pPr>
      <w:r>
        <w:rPr>
          <w:rFonts w:ascii="Bookman Old Style" w:hAnsi="Bookman Old Style"/>
          <w:sz w:val="22"/>
          <w:szCs w:val="22"/>
        </w:rPr>
        <w:t>-Numri i teksteve mësimore, si autor i parë ose i dytë, për arsimin e mesëm: ______</w:t>
      </w:r>
    </w:p>
    <w:p w:rsidR="0099121B" w:rsidRDefault="0099121B" w:rsidP="0099121B">
      <w:pPr>
        <w:jc w:val="both"/>
        <w:rPr>
          <w:rFonts w:ascii="Bookman Old Style" w:hAnsi="Bookman Old Style"/>
          <w:sz w:val="22"/>
          <w:szCs w:val="22"/>
        </w:rPr>
      </w:pPr>
      <w:r>
        <w:rPr>
          <w:rFonts w:ascii="Bookman Old Style" w:hAnsi="Bookman Old Style"/>
          <w:sz w:val="22"/>
          <w:szCs w:val="22"/>
        </w:rPr>
        <w:t>-Numri i teksteve mësimore, si autor i parë ose bashkautor, për arsimin e lartë: ______</w:t>
      </w:r>
    </w:p>
    <w:p w:rsidR="0099121B" w:rsidRDefault="0099121B" w:rsidP="0099121B">
      <w:pPr>
        <w:jc w:val="both"/>
        <w:rPr>
          <w:rFonts w:ascii="Bookman Old Style" w:hAnsi="Bookman Old Style"/>
          <w:sz w:val="22"/>
          <w:szCs w:val="22"/>
        </w:rPr>
      </w:pPr>
      <w:r>
        <w:rPr>
          <w:rFonts w:ascii="Bookman Old Style" w:hAnsi="Bookman Old Style"/>
          <w:sz w:val="22"/>
          <w:szCs w:val="22"/>
        </w:rPr>
        <w:t xml:space="preserve">       </w:t>
      </w: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r>
        <w:rPr>
          <w:rFonts w:ascii="Bookman Old Style" w:hAnsi="Bookman Old Style"/>
          <w:b/>
          <w:sz w:val="22"/>
          <w:szCs w:val="22"/>
        </w:rPr>
        <w:lastRenderedPageBreak/>
        <w:t>TË DHËNA PËR REDAKTORËT SHKENCORË DHE REDAKTORËT LETRARË</w:t>
      </w: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sz w:val="22"/>
          <w:szCs w:val="22"/>
          <w:u w:val="single"/>
        </w:rPr>
      </w:pPr>
      <w:r>
        <w:rPr>
          <w:rFonts w:ascii="Bookman Old Style" w:hAnsi="Bookman Old Style"/>
          <w:b/>
          <w:sz w:val="22"/>
          <w:szCs w:val="22"/>
          <w:u w:val="single"/>
        </w:rPr>
        <w:t>1. Për redaktorët shkencorë:</w:t>
      </w:r>
    </w:p>
    <w:p w:rsidR="0099121B" w:rsidRDefault="0099121B" w:rsidP="0099121B">
      <w:pPr>
        <w:jc w:val="both"/>
        <w:rPr>
          <w:rFonts w:ascii="Bookman Old Style" w:hAnsi="Bookman Old Style"/>
          <w:sz w:val="22"/>
          <w:szCs w:val="22"/>
        </w:rPr>
      </w:pPr>
      <w:r>
        <w:rPr>
          <w:rFonts w:ascii="Bookman Old Style" w:hAnsi="Bookman Old Style"/>
          <w:sz w:val="22"/>
          <w:szCs w:val="22"/>
        </w:rPr>
        <w:t>a) Redaktori i parë</w:t>
      </w: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r>
        <w:rPr>
          <w:rFonts w:ascii="Bookman Old Style" w:hAnsi="Bookman Old Style"/>
          <w:sz w:val="22"/>
          <w:szCs w:val="22"/>
        </w:rPr>
        <w:t xml:space="preserve">       Shkolla e kryer,                        i punësuar në____________________</w:t>
      </w:r>
    </w:p>
    <w:p w:rsidR="0099121B" w:rsidRDefault="0099121B" w:rsidP="0099121B">
      <w:pPr>
        <w:ind w:left="5040"/>
        <w:jc w:val="both"/>
        <w:rPr>
          <w:rFonts w:ascii="Bookman Old Style" w:hAnsi="Bookman Old Style" w:cs="Microsoft Sans Serif"/>
          <w:sz w:val="22"/>
          <w:szCs w:val="22"/>
        </w:rPr>
      </w:pPr>
      <w:r>
        <w:rPr>
          <w:rFonts w:ascii="Bookman Old Style" w:hAnsi="Bookman Old Style"/>
          <w:sz w:val="22"/>
          <w:szCs w:val="22"/>
        </w:rPr>
        <w:t>Punëdhënësi ____________________</w:t>
      </w: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r>
        <w:rPr>
          <w:rFonts w:ascii="Bookman Old Style" w:hAnsi="Bookman Old Style"/>
          <w:sz w:val="22"/>
          <w:szCs w:val="22"/>
        </w:rPr>
        <w:t>_________________________________________________________________________</w:t>
      </w: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r>
        <w:rPr>
          <w:rFonts w:ascii="Bookman Old Style" w:hAnsi="Bookman Old Style"/>
          <w:sz w:val="22"/>
          <w:szCs w:val="22"/>
        </w:rPr>
        <w:t>b)Redaktori i dytë (në qoftë se ka)</w:t>
      </w: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r>
        <w:rPr>
          <w:rFonts w:ascii="Bookman Old Style" w:hAnsi="Bookman Old Style"/>
          <w:sz w:val="22"/>
          <w:szCs w:val="22"/>
        </w:rPr>
        <w:t>Shkolla e kryer,                               i punësuar në____________________</w:t>
      </w:r>
    </w:p>
    <w:p w:rsidR="0099121B" w:rsidRDefault="0099121B" w:rsidP="0099121B">
      <w:pPr>
        <w:jc w:val="both"/>
        <w:rPr>
          <w:rFonts w:ascii="Bookman Old Style" w:hAnsi="Bookman Old Style" w:cs="Microsoft Sans Serif"/>
          <w:sz w:val="22"/>
          <w:szCs w:val="22"/>
        </w:rPr>
      </w:pPr>
      <w:r>
        <w:rPr>
          <w:rFonts w:ascii="Bookman Old Style" w:hAnsi="Bookman Old Style"/>
          <w:sz w:val="22"/>
          <w:szCs w:val="22"/>
        </w:rPr>
        <w:t xml:space="preserve">                                           Punëdhënësi ____________________</w:t>
      </w: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r>
        <w:rPr>
          <w:rFonts w:ascii="Bookman Old Style" w:hAnsi="Bookman Old Style"/>
          <w:sz w:val="22"/>
          <w:szCs w:val="22"/>
        </w:rPr>
        <w:t>_________________________________________________________________________</w:t>
      </w:r>
    </w:p>
    <w:p w:rsidR="0099121B" w:rsidRDefault="0099121B" w:rsidP="0099121B">
      <w:pPr>
        <w:jc w:val="both"/>
        <w:rPr>
          <w:rFonts w:ascii="Bookman Old Style" w:hAnsi="Bookman Old Style"/>
          <w:b/>
          <w:sz w:val="22"/>
          <w:szCs w:val="22"/>
          <w:u w:val="single"/>
        </w:rPr>
      </w:pPr>
    </w:p>
    <w:p w:rsidR="0099121B" w:rsidRDefault="0099121B" w:rsidP="0099121B">
      <w:pPr>
        <w:jc w:val="both"/>
        <w:rPr>
          <w:rFonts w:ascii="Bookman Old Style" w:hAnsi="Bookman Old Style"/>
          <w:b/>
          <w:sz w:val="22"/>
          <w:szCs w:val="22"/>
          <w:u w:val="single"/>
        </w:rPr>
      </w:pPr>
      <w:r>
        <w:rPr>
          <w:rFonts w:ascii="Bookman Old Style" w:hAnsi="Bookman Old Style"/>
          <w:b/>
          <w:sz w:val="22"/>
          <w:szCs w:val="22"/>
          <w:u w:val="single"/>
        </w:rPr>
        <w:t>2. Për redaktorët letrarë:</w:t>
      </w:r>
    </w:p>
    <w:p w:rsidR="0099121B" w:rsidRDefault="0099121B" w:rsidP="0099121B">
      <w:pPr>
        <w:jc w:val="both"/>
        <w:rPr>
          <w:rFonts w:ascii="Bookman Old Style" w:hAnsi="Bookman Old Style"/>
          <w:b/>
          <w:sz w:val="22"/>
          <w:szCs w:val="22"/>
          <w:u w:val="single"/>
        </w:rPr>
      </w:pPr>
    </w:p>
    <w:p w:rsidR="0099121B" w:rsidRDefault="0099121B" w:rsidP="0099121B">
      <w:pPr>
        <w:jc w:val="both"/>
        <w:rPr>
          <w:rFonts w:ascii="Bookman Old Style" w:hAnsi="Bookman Old Style"/>
          <w:sz w:val="22"/>
          <w:szCs w:val="22"/>
        </w:rPr>
      </w:pPr>
      <w:r>
        <w:rPr>
          <w:rFonts w:ascii="Bookman Old Style" w:hAnsi="Bookman Old Style"/>
          <w:sz w:val="22"/>
          <w:szCs w:val="22"/>
        </w:rPr>
        <w:t>a) Redaktori i parë</w:t>
      </w: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r>
        <w:rPr>
          <w:rFonts w:ascii="Bookman Old Style" w:hAnsi="Bookman Old Style"/>
          <w:sz w:val="22"/>
          <w:szCs w:val="22"/>
        </w:rPr>
        <w:t>Shkolla e kryer,                               i punësuar në____________________</w:t>
      </w:r>
    </w:p>
    <w:p w:rsidR="0099121B" w:rsidRDefault="0099121B" w:rsidP="0099121B">
      <w:pPr>
        <w:jc w:val="both"/>
        <w:rPr>
          <w:rFonts w:ascii="Bookman Old Style" w:hAnsi="Bookman Old Style"/>
          <w:sz w:val="22"/>
          <w:szCs w:val="22"/>
        </w:rPr>
      </w:pPr>
      <w:r>
        <w:rPr>
          <w:rFonts w:ascii="Bookman Old Style" w:hAnsi="Bookman Old Style"/>
          <w:sz w:val="22"/>
          <w:szCs w:val="22"/>
        </w:rPr>
        <w:t xml:space="preserve">                                           Punëdhënësi ____________________</w:t>
      </w:r>
    </w:p>
    <w:p w:rsidR="0099121B" w:rsidRDefault="0099121B" w:rsidP="0099121B">
      <w:pPr>
        <w:jc w:val="both"/>
        <w:rPr>
          <w:rFonts w:ascii="Bookman Old Style" w:hAnsi="Bookman Old Style"/>
          <w:sz w:val="22"/>
          <w:szCs w:val="22"/>
        </w:rPr>
      </w:pPr>
      <w:r>
        <w:rPr>
          <w:rFonts w:ascii="Bookman Old Style" w:hAnsi="Bookman Old Style"/>
          <w:sz w:val="22"/>
          <w:szCs w:val="22"/>
        </w:rPr>
        <w:t>_________________________________________________________________________</w:t>
      </w: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r>
        <w:rPr>
          <w:rFonts w:ascii="Bookman Old Style" w:hAnsi="Bookman Old Style"/>
          <w:sz w:val="22"/>
          <w:szCs w:val="22"/>
        </w:rPr>
        <w:t>b)Redaktori i dytë (në qoftë se ka)</w:t>
      </w: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r>
        <w:rPr>
          <w:rFonts w:ascii="Bookman Old Style" w:hAnsi="Bookman Old Style"/>
          <w:sz w:val="22"/>
          <w:szCs w:val="22"/>
        </w:rPr>
        <w:t>Shkolla e kryer,                                i punësuar në___________________</w:t>
      </w:r>
    </w:p>
    <w:p w:rsidR="0099121B" w:rsidRDefault="0099121B" w:rsidP="0099121B">
      <w:pPr>
        <w:jc w:val="both"/>
        <w:rPr>
          <w:rFonts w:ascii="Bookman Old Style" w:hAnsi="Bookman Old Style" w:cs="Microsoft Sans Serif"/>
          <w:sz w:val="22"/>
          <w:szCs w:val="22"/>
        </w:rPr>
      </w:pPr>
      <w:r>
        <w:rPr>
          <w:rFonts w:ascii="Bookman Old Style" w:hAnsi="Bookman Old Style"/>
          <w:sz w:val="22"/>
          <w:szCs w:val="22"/>
        </w:rPr>
        <w:t xml:space="preserve">                                            Punëdhënësi ___________________</w:t>
      </w: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spacing w:line="360" w:lineRule="auto"/>
        <w:jc w:val="both"/>
        <w:rPr>
          <w:rFonts w:ascii="Bookman Old Style" w:hAnsi="Bookman Old Style"/>
          <w:b/>
          <w:sz w:val="22"/>
          <w:szCs w:val="22"/>
        </w:rPr>
      </w:pPr>
    </w:p>
    <w:p w:rsidR="0099121B" w:rsidRDefault="0099121B" w:rsidP="0099121B">
      <w:pPr>
        <w:spacing w:line="360" w:lineRule="auto"/>
        <w:jc w:val="both"/>
        <w:rPr>
          <w:rFonts w:ascii="Bookman Old Style" w:hAnsi="Bookman Old Style"/>
          <w:b/>
          <w:sz w:val="22"/>
          <w:szCs w:val="22"/>
        </w:rPr>
      </w:pPr>
    </w:p>
    <w:p w:rsidR="0099121B" w:rsidRDefault="0099121B" w:rsidP="0099121B">
      <w:pPr>
        <w:spacing w:line="360" w:lineRule="auto"/>
        <w:jc w:val="both"/>
        <w:rPr>
          <w:rFonts w:ascii="Bookman Old Style" w:hAnsi="Bookman Old Style"/>
          <w:b/>
          <w:sz w:val="22"/>
          <w:szCs w:val="22"/>
        </w:rPr>
      </w:pPr>
    </w:p>
    <w:p w:rsidR="0099121B" w:rsidRDefault="0099121B" w:rsidP="0099121B">
      <w:pPr>
        <w:spacing w:line="360" w:lineRule="auto"/>
        <w:jc w:val="both"/>
        <w:rPr>
          <w:rFonts w:ascii="Bookman Old Style" w:hAnsi="Bookman Old Style"/>
          <w:b/>
          <w:sz w:val="22"/>
          <w:szCs w:val="22"/>
        </w:rPr>
      </w:pPr>
    </w:p>
    <w:p w:rsidR="0099121B" w:rsidRDefault="0099121B" w:rsidP="0099121B">
      <w:pPr>
        <w:spacing w:line="360" w:lineRule="auto"/>
        <w:jc w:val="both"/>
        <w:rPr>
          <w:rFonts w:ascii="Bookman Old Style" w:hAnsi="Bookman Old Style"/>
          <w:b/>
          <w:sz w:val="22"/>
          <w:szCs w:val="22"/>
        </w:rPr>
      </w:pPr>
    </w:p>
    <w:p w:rsidR="0099121B" w:rsidRDefault="0099121B" w:rsidP="0099121B">
      <w:pPr>
        <w:spacing w:line="360" w:lineRule="auto"/>
        <w:jc w:val="both"/>
        <w:rPr>
          <w:rFonts w:ascii="Bookman Old Style" w:hAnsi="Bookman Old Style"/>
          <w:b/>
          <w:sz w:val="22"/>
          <w:szCs w:val="22"/>
        </w:rPr>
      </w:pPr>
      <w:r>
        <w:rPr>
          <w:rFonts w:ascii="Bookman Old Style" w:hAnsi="Bookman Old Style"/>
          <w:b/>
          <w:sz w:val="22"/>
          <w:szCs w:val="22"/>
        </w:rPr>
        <w:lastRenderedPageBreak/>
        <w:t>DEKLARATË PËR PAJTUESHMËRINË ME LIGJIN PËR PARANDALIMIN E KONFLIKTIT TË INTERESAVE</w:t>
      </w:r>
    </w:p>
    <w:p w:rsidR="0099121B" w:rsidRDefault="0099121B" w:rsidP="0099121B">
      <w:pPr>
        <w:jc w:val="both"/>
        <w:rPr>
          <w:rFonts w:ascii="Bookman Old Style" w:hAnsi="Bookman Old Style"/>
          <w:sz w:val="22"/>
          <w:szCs w:val="22"/>
        </w:rPr>
      </w:pPr>
    </w:p>
    <w:p w:rsidR="0099121B" w:rsidRDefault="0099121B" w:rsidP="0099121B">
      <w:pPr>
        <w:ind w:firstLine="180"/>
        <w:jc w:val="both"/>
        <w:rPr>
          <w:rFonts w:ascii="Bookman Old Style" w:hAnsi="Bookman Old Style"/>
          <w:sz w:val="22"/>
          <w:szCs w:val="22"/>
        </w:rPr>
      </w:pPr>
      <w:r>
        <w:rPr>
          <w:rFonts w:ascii="Bookman Old Style" w:hAnsi="Bookman Old Style"/>
          <w:sz w:val="22"/>
          <w:szCs w:val="22"/>
        </w:rPr>
        <w:t>Deklaroj se asnjë prej autorëve, recensuesve ose redaktorëve shkencorë dhe letrarë (emër mbiemër firmë ), si më poshtë:</w:t>
      </w:r>
    </w:p>
    <w:p w:rsidR="0099121B" w:rsidRDefault="0099121B" w:rsidP="0099121B">
      <w:pPr>
        <w:jc w:val="both"/>
        <w:rPr>
          <w:rFonts w:ascii="Bookman Old Style" w:hAnsi="Bookman Old Style"/>
          <w:sz w:val="22"/>
          <w:szCs w:val="22"/>
        </w:rPr>
      </w:pPr>
      <w:r>
        <w:rPr>
          <w:rFonts w:ascii="Bookman Old Style" w:hAnsi="Bookman Old Style"/>
          <w:sz w:val="22"/>
          <w:szCs w:val="22"/>
        </w:rPr>
        <w:t xml:space="preserve">________________________________________________________________________ të tekstit </w:t>
      </w:r>
      <w:r>
        <w:rPr>
          <w:rFonts w:ascii="Bookman Old Style" w:hAnsi="Bookman Old Style"/>
          <w:sz w:val="22"/>
          <w:szCs w:val="22"/>
        </w:rPr>
        <w:br/>
        <w:t>________________________________________________________________________, dorëzuar për miratim pranë Komisionit të Miratimit të Teksteve në Ministrinë e Arsimit dhe Shkencës, nuk është punonjës i MASH-it, i Komisionit të Miratimit të Teksteve, i Institutit të Zhvillimit të Arsimit, i Agjencisë së Pranimeve në Institucionet publike të Arsimit të Lartë, i Agjencisë së Vlerësimit të Arritjeve të Nxënësve, i Agjencisë së Formimit Profesional, i Inspektoratit Kombëtar të Arsimit Parauniversitar, ndonjë DAR/ZA-je.</w:t>
      </w:r>
    </w:p>
    <w:p w:rsidR="0099121B" w:rsidRDefault="0099121B" w:rsidP="0099121B">
      <w:pPr>
        <w:spacing w:line="480" w:lineRule="auto"/>
        <w:ind w:firstLine="720"/>
        <w:jc w:val="both"/>
        <w:rPr>
          <w:rFonts w:ascii="Bookman Old Style" w:hAnsi="Bookman Old Style"/>
          <w:sz w:val="22"/>
          <w:szCs w:val="22"/>
        </w:rPr>
      </w:pPr>
      <w:r>
        <w:rPr>
          <w:rFonts w:ascii="Bookman Old Style" w:hAnsi="Bookman Old Style"/>
          <w:sz w:val="22"/>
          <w:szCs w:val="22"/>
        </w:rPr>
        <w:t>Deklaroj, po ashtu, se Shtëpia Botuese ___________________________________ nuk është e lidhur me interesa familjare ose financiare me punonjës të këtyre institucioneve.</w:t>
      </w:r>
    </w:p>
    <w:p w:rsidR="0099121B" w:rsidRDefault="0099121B" w:rsidP="0099121B">
      <w:pPr>
        <w:jc w:val="both"/>
        <w:rPr>
          <w:rFonts w:ascii="Bookman Old Style" w:hAnsi="Bookman Old Style"/>
          <w:sz w:val="22"/>
          <w:szCs w:val="22"/>
        </w:rPr>
      </w:pPr>
      <w:r>
        <w:rPr>
          <w:rFonts w:ascii="Bookman Old Style" w:hAnsi="Bookman Old Style"/>
          <w:sz w:val="22"/>
          <w:szCs w:val="22"/>
        </w:rPr>
        <w:t xml:space="preserve">                                                  Data _________________________</w:t>
      </w:r>
    </w:p>
    <w:p w:rsidR="0099121B" w:rsidRDefault="0099121B" w:rsidP="0099121B">
      <w:pPr>
        <w:jc w:val="both"/>
        <w:rPr>
          <w:rFonts w:ascii="Bookman Old Style" w:hAnsi="Bookman Old Style"/>
          <w:sz w:val="22"/>
          <w:szCs w:val="22"/>
        </w:rPr>
      </w:pPr>
    </w:p>
    <w:p w:rsidR="0099121B" w:rsidRDefault="0099121B" w:rsidP="0099121B">
      <w:pPr>
        <w:ind w:left="851"/>
        <w:jc w:val="both"/>
        <w:rPr>
          <w:rFonts w:ascii="Bookman Old Style" w:hAnsi="Bookman Old Style"/>
          <w:sz w:val="22"/>
          <w:szCs w:val="22"/>
        </w:rPr>
      </w:pPr>
      <w:r>
        <w:rPr>
          <w:rFonts w:ascii="Bookman Old Style" w:hAnsi="Bookman Old Style"/>
          <w:sz w:val="22"/>
          <w:szCs w:val="22"/>
        </w:rPr>
        <w:t>BOTUESI</w:t>
      </w:r>
    </w:p>
    <w:p w:rsidR="0099121B" w:rsidRDefault="0099121B" w:rsidP="0099121B">
      <w:pPr>
        <w:tabs>
          <w:tab w:val="left" w:pos="993"/>
        </w:tabs>
        <w:spacing w:after="120"/>
        <w:ind w:left="992" w:hanging="992"/>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tabs>
          <w:tab w:val="left" w:pos="993"/>
        </w:tabs>
        <w:spacing w:after="120"/>
        <w:ind w:left="992" w:hanging="992"/>
        <w:jc w:val="both"/>
        <w:rPr>
          <w:rFonts w:ascii="Bookman Old Style" w:hAnsi="Bookman Old Style"/>
          <w:sz w:val="22"/>
          <w:szCs w:val="22"/>
        </w:rPr>
      </w:pPr>
      <w:r>
        <w:rPr>
          <w:rFonts w:ascii="Bookman Old Style" w:hAnsi="Bookman Old Style"/>
          <w:bCs/>
          <w:sz w:val="22"/>
          <w:szCs w:val="22"/>
        </w:rPr>
        <w:t>Shënim</w:t>
      </w:r>
      <w:r>
        <w:rPr>
          <w:rFonts w:ascii="Bookman Old Style" w:hAnsi="Bookman Old Style"/>
          <w:sz w:val="22"/>
          <w:szCs w:val="22"/>
        </w:rPr>
        <w:t>:</w:t>
      </w:r>
      <w:r>
        <w:rPr>
          <w:rFonts w:ascii="Bookman Old Style" w:hAnsi="Bookman Old Style"/>
          <w:sz w:val="22"/>
          <w:szCs w:val="22"/>
        </w:rPr>
        <w:tab/>
      </w:r>
    </w:p>
    <w:p w:rsidR="0099121B" w:rsidRDefault="0099121B" w:rsidP="0099121B">
      <w:pPr>
        <w:tabs>
          <w:tab w:val="left" w:pos="993"/>
        </w:tabs>
        <w:spacing w:after="120"/>
        <w:ind w:left="992" w:hanging="992"/>
        <w:jc w:val="both"/>
        <w:rPr>
          <w:rFonts w:ascii="Bookman Old Style" w:hAnsi="Bookman Old Style"/>
          <w:sz w:val="22"/>
          <w:szCs w:val="22"/>
        </w:rPr>
      </w:pPr>
      <w:r>
        <w:rPr>
          <w:rFonts w:ascii="Bookman Old Style" w:hAnsi="Bookman Old Style"/>
          <w:sz w:val="22"/>
          <w:szCs w:val="22"/>
        </w:rPr>
        <w:tab/>
        <w:t xml:space="preserve">Dorëzohet një kopje me emrin, firmën dhe vulën e botuesit, e mbyllur dhe </w:t>
      </w:r>
      <w:r>
        <w:rPr>
          <w:rFonts w:ascii="Bookman Old Style" w:hAnsi="Bookman Old Style"/>
          <w:bCs/>
          <w:sz w:val="22"/>
          <w:szCs w:val="22"/>
        </w:rPr>
        <w:t>e dyllosur</w:t>
      </w:r>
      <w:r>
        <w:rPr>
          <w:rFonts w:ascii="Bookman Old Style" w:hAnsi="Bookman Old Style"/>
          <w:sz w:val="22"/>
          <w:szCs w:val="22"/>
        </w:rPr>
        <w:t xml:space="preserve"> në zarfin A4, të bardhë e pa shenja të jashtme.</w:t>
      </w:r>
    </w:p>
    <w:p w:rsidR="0099121B" w:rsidRDefault="0099121B" w:rsidP="0099121B">
      <w:pPr>
        <w:spacing w:line="360" w:lineRule="auto"/>
        <w:jc w:val="both"/>
        <w:rPr>
          <w:rFonts w:ascii="Bookman Old Style" w:hAnsi="Bookman Old Style"/>
          <w:b/>
          <w:sz w:val="22"/>
          <w:szCs w:val="22"/>
        </w:rPr>
      </w:pPr>
      <w:r>
        <w:rPr>
          <w:rFonts w:ascii="Bookman Old Style" w:hAnsi="Bookman Old Style"/>
          <w:b/>
          <w:sz w:val="22"/>
          <w:szCs w:val="22"/>
        </w:rPr>
        <w:t xml:space="preserve"> </w:t>
      </w:r>
    </w:p>
    <w:p w:rsidR="0099121B" w:rsidRDefault="0099121B" w:rsidP="0099121B">
      <w:pPr>
        <w:spacing w:line="360" w:lineRule="auto"/>
        <w:jc w:val="both"/>
        <w:rPr>
          <w:rFonts w:ascii="Bookman Old Style" w:hAnsi="Bookman Old Style"/>
          <w:b/>
          <w:sz w:val="22"/>
          <w:szCs w:val="22"/>
        </w:rPr>
      </w:pPr>
    </w:p>
    <w:p w:rsidR="0099121B" w:rsidRDefault="0099121B" w:rsidP="0099121B">
      <w:pPr>
        <w:spacing w:line="360" w:lineRule="auto"/>
        <w:jc w:val="both"/>
        <w:rPr>
          <w:rFonts w:ascii="Bookman Old Style" w:hAnsi="Bookman Old Style"/>
          <w:b/>
          <w:sz w:val="22"/>
          <w:szCs w:val="22"/>
        </w:rPr>
      </w:pPr>
    </w:p>
    <w:p w:rsidR="0099121B" w:rsidRDefault="0099121B" w:rsidP="0099121B">
      <w:pPr>
        <w:spacing w:line="360" w:lineRule="auto"/>
        <w:jc w:val="both"/>
        <w:rPr>
          <w:rFonts w:ascii="Bookman Old Style" w:hAnsi="Bookman Old Style"/>
          <w:b/>
          <w:sz w:val="22"/>
          <w:szCs w:val="22"/>
        </w:rPr>
      </w:pPr>
    </w:p>
    <w:p w:rsidR="0099121B" w:rsidRDefault="0099121B" w:rsidP="0099121B">
      <w:pPr>
        <w:spacing w:line="360" w:lineRule="auto"/>
        <w:jc w:val="both"/>
        <w:rPr>
          <w:rFonts w:ascii="Bookman Old Style" w:hAnsi="Bookman Old Style"/>
          <w:b/>
          <w:sz w:val="22"/>
          <w:szCs w:val="22"/>
        </w:rPr>
      </w:pPr>
    </w:p>
    <w:p w:rsidR="0099121B" w:rsidRDefault="0099121B" w:rsidP="0099121B">
      <w:pPr>
        <w:spacing w:line="360" w:lineRule="auto"/>
        <w:jc w:val="both"/>
        <w:rPr>
          <w:rFonts w:ascii="Bookman Old Style" w:hAnsi="Bookman Old Style"/>
          <w:b/>
          <w:sz w:val="22"/>
          <w:szCs w:val="22"/>
        </w:rPr>
      </w:pPr>
    </w:p>
    <w:p w:rsidR="0099121B" w:rsidRDefault="0099121B" w:rsidP="0099121B">
      <w:pPr>
        <w:spacing w:line="360" w:lineRule="auto"/>
        <w:jc w:val="both"/>
        <w:rPr>
          <w:rFonts w:ascii="Bookman Old Style" w:hAnsi="Bookman Old Style"/>
          <w:b/>
          <w:sz w:val="22"/>
          <w:szCs w:val="22"/>
        </w:rPr>
      </w:pPr>
    </w:p>
    <w:p w:rsidR="0099121B" w:rsidRDefault="0099121B" w:rsidP="0099121B">
      <w:pPr>
        <w:spacing w:line="360" w:lineRule="auto"/>
        <w:jc w:val="both"/>
        <w:rPr>
          <w:rFonts w:ascii="Bookman Old Style" w:hAnsi="Bookman Old Style"/>
          <w:b/>
          <w:sz w:val="22"/>
          <w:szCs w:val="22"/>
        </w:rPr>
      </w:pPr>
    </w:p>
    <w:p w:rsidR="0099121B" w:rsidRDefault="0099121B" w:rsidP="0099121B">
      <w:pPr>
        <w:spacing w:line="360" w:lineRule="auto"/>
        <w:jc w:val="both"/>
        <w:rPr>
          <w:rFonts w:ascii="Bookman Old Style" w:hAnsi="Bookman Old Style"/>
          <w:b/>
          <w:sz w:val="22"/>
          <w:szCs w:val="22"/>
        </w:rPr>
      </w:pPr>
    </w:p>
    <w:p w:rsidR="0099121B" w:rsidRDefault="0099121B" w:rsidP="0099121B">
      <w:pPr>
        <w:spacing w:line="360" w:lineRule="auto"/>
        <w:jc w:val="both"/>
        <w:rPr>
          <w:rFonts w:ascii="Bookman Old Style" w:hAnsi="Bookman Old Style"/>
          <w:b/>
          <w:sz w:val="22"/>
          <w:szCs w:val="22"/>
        </w:rPr>
      </w:pPr>
    </w:p>
    <w:p w:rsidR="0099121B" w:rsidRDefault="0099121B" w:rsidP="0099121B">
      <w:pPr>
        <w:spacing w:line="360" w:lineRule="auto"/>
        <w:jc w:val="both"/>
        <w:rPr>
          <w:rFonts w:ascii="Bookman Old Style" w:hAnsi="Bookman Old Style"/>
          <w:b/>
          <w:sz w:val="22"/>
          <w:szCs w:val="22"/>
        </w:rPr>
      </w:pPr>
    </w:p>
    <w:p w:rsidR="0099121B" w:rsidRDefault="0099121B" w:rsidP="0099121B">
      <w:pPr>
        <w:spacing w:line="360" w:lineRule="auto"/>
        <w:jc w:val="both"/>
        <w:rPr>
          <w:rFonts w:ascii="Bookman Old Style" w:hAnsi="Bookman Old Style"/>
          <w:b/>
          <w:sz w:val="22"/>
          <w:szCs w:val="22"/>
        </w:rPr>
      </w:pPr>
    </w:p>
    <w:p w:rsidR="0099121B" w:rsidRDefault="0099121B" w:rsidP="0099121B">
      <w:pPr>
        <w:spacing w:line="360" w:lineRule="auto"/>
        <w:jc w:val="both"/>
        <w:rPr>
          <w:rFonts w:ascii="Bookman Old Style" w:hAnsi="Bookman Old Style"/>
          <w:b/>
          <w:sz w:val="22"/>
          <w:szCs w:val="22"/>
        </w:rPr>
      </w:pPr>
    </w:p>
    <w:p w:rsidR="0099121B" w:rsidRDefault="0099121B" w:rsidP="0099121B">
      <w:pPr>
        <w:spacing w:line="360" w:lineRule="auto"/>
        <w:jc w:val="both"/>
        <w:rPr>
          <w:rFonts w:ascii="Bookman Old Style" w:hAnsi="Bookman Old Style"/>
          <w:b/>
          <w:sz w:val="22"/>
          <w:szCs w:val="22"/>
        </w:rPr>
      </w:pPr>
    </w:p>
    <w:p w:rsidR="0099121B" w:rsidRDefault="0099121B" w:rsidP="0099121B">
      <w:pPr>
        <w:spacing w:line="360" w:lineRule="auto"/>
        <w:jc w:val="both"/>
        <w:rPr>
          <w:rFonts w:ascii="Bookman Old Style" w:hAnsi="Bookman Old Style"/>
          <w:b/>
          <w:sz w:val="22"/>
          <w:szCs w:val="22"/>
        </w:rPr>
      </w:pPr>
      <w:r>
        <w:rPr>
          <w:rFonts w:ascii="Bookman Old Style" w:hAnsi="Bookman Old Style"/>
          <w:b/>
          <w:sz w:val="22"/>
          <w:szCs w:val="22"/>
        </w:rPr>
        <w:t>DEKLARATA PËR TË DREJTËN E KOPIRAJT-it</w:t>
      </w:r>
    </w:p>
    <w:p w:rsidR="0099121B" w:rsidRDefault="0099121B" w:rsidP="0099121B">
      <w:pPr>
        <w:spacing w:line="360" w:lineRule="auto"/>
        <w:jc w:val="both"/>
        <w:rPr>
          <w:rFonts w:ascii="Bookman Old Style" w:hAnsi="Bookman Old Style"/>
          <w:sz w:val="22"/>
          <w:szCs w:val="22"/>
        </w:rPr>
      </w:pPr>
      <w:r>
        <w:rPr>
          <w:rFonts w:ascii="Bookman Old Style" w:hAnsi="Bookman Old Style"/>
          <w:sz w:val="22"/>
          <w:szCs w:val="22"/>
        </w:rPr>
        <w:t xml:space="preserve">Deklaroj se kopirajt-i i tekstit </w:t>
      </w:r>
    </w:p>
    <w:p w:rsidR="0099121B" w:rsidRDefault="0099121B" w:rsidP="0099121B">
      <w:pPr>
        <w:spacing w:line="360" w:lineRule="auto"/>
        <w:jc w:val="both"/>
        <w:rPr>
          <w:rFonts w:ascii="Bookman Old Style" w:hAnsi="Bookman Old Style"/>
          <w:sz w:val="22"/>
          <w:szCs w:val="22"/>
        </w:rPr>
      </w:pPr>
      <w:r>
        <w:rPr>
          <w:rFonts w:ascii="Bookman Old Style" w:hAnsi="Bookman Old Style"/>
          <w:sz w:val="22"/>
          <w:szCs w:val="22"/>
        </w:rPr>
        <w:t>__________________________________________________________________, dorëzuar për miratim pranë Komisionit të Miratimit të Teksteve, në Ministrinë e Arsimit dhe Shkencës, është në zotërim si më poshtë:</w:t>
      </w:r>
    </w:p>
    <w:p w:rsidR="0099121B" w:rsidRDefault="0099121B" w:rsidP="0099121B">
      <w:pPr>
        <w:tabs>
          <w:tab w:val="left" w:pos="4770"/>
          <w:tab w:val="left" w:pos="7740"/>
        </w:tabs>
        <w:jc w:val="both"/>
        <w:rPr>
          <w:rFonts w:ascii="Bookman Old Style" w:hAnsi="Bookman Old Style"/>
          <w:sz w:val="22"/>
          <w:szCs w:val="22"/>
        </w:rPr>
      </w:pPr>
      <w:r>
        <w:rPr>
          <w:rFonts w:ascii="Bookman Old Style" w:hAnsi="Bookman Old Style"/>
          <w:sz w:val="22"/>
          <w:szCs w:val="22"/>
        </w:rPr>
        <w:t>Pjesa e tekstit ose teksti në tërësi                 Zotëruesi i kopirajt-it     Burimi i kopirajt-it</w:t>
      </w:r>
    </w:p>
    <w:p w:rsidR="0099121B" w:rsidRDefault="0099121B" w:rsidP="0099121B">
      <w:pPr>
        <w:numPr>
          <w:ilvl w:val="0"/>
          <w:numId w:val="36"/>
        </w:numPr>
        <w:tabs>
          <w:tab w:val="left" w:pos="4770"/>
          <w:tab w:val="left" w:pos="6210"/>
          <w:tab w:val="left" w:pos="7560"/>
        </w:tabs>
        <w:spacing w:before="120" w:line="480" w:lineRule="auto"/>
        <w:jc w:val="both"/>
        <w:rPr>
          <w:rFonts w:ascii="Bookman Old Style" w:hAnsi="Bookman Old Style"/>
          <w:sz w:val="22"/>
          <w:szCs w:val="22"/>
        </w:rPr>
      </w:pPr>
      <w:r>
        <w:rPr>
          <w:rFonts w:ascii="Bookman Old Style" w:hAnsi="Bookman Old Style"/>
          <w:sz w:val="22"/>
          <w:szCs w:val="22"/>
        </w:rPr>
        <w:t>____________________________     ___________________     _________________</w:t>
      </w:r>
    </w:p>
    <w:p w:rsidR="0099121B" w:rsidRDefault="0099121B" w:rsidP="0099121B">
      <w:pPr>
        <w:numPr>
          <w:ilvl w:val="0"/>
          <w:numId w:val="36"/>
        </w:numPr>
        <w:tabs>
          <w:tab w:val="left" w:pos="4770"/>
          <w:tab w:val="left" w:pos="6210"/>
          <w:tab w:val="left" w:pos="7560"/>
        </w:tabs>
        <w:spacing w:before="120" w:line="480" w:lineRule="auto"/>
        <w:jc w:val="both"/>
        <w:rPr>
          <w:rFonts w:ascii="Bookman Old Style" w:hAnsi="Bookman Old Style"/>
          <w:sz w:val="22"/>
          <w:szCs w:val="22"/>
        </w:rPr>
      </w:pPr>
      <w:r>
        <w:rPr>
          <w:rFonts w:ascii="Bookman Old Style" w:hAnsi="Bookman Old Style"/>
          <w:sz w:val="22"/>
          <w:szCs w:val="22"/>
        </w:rPr>
        <w:t>____________________________     ___________________     _________________</w:t>
      </w:r>
    </w:p>
    <w:p w:rsidR="0099121B" w:rsidRDefault="0099121B" w:rsidP="0099121B">
      <w:pPr>
        <w:numPr>
          <w:ilvl w:val="0"/>
          <w:numId w:val="36"/>
        </w:numPr>
        <w:tabs>
          <w:tab w:val="left" w:pos="4770"/>
          <w:tab w:val="left" w:pos="6210"/>
          <w:tab w:val="left" w:pos="7560"/>
        </w:tabs>
        <w:spacing w:before="120" w:line="480" w:lineRule="auto"/>
        <w:jc w:val="both"/>
        <w:rPr>
          <w:rFonts w:ascii="Bookman Old Style" w:hAnsi="Bookman Old Style"/>
          <w:sz w:val="22"/>
          <w:szCs w:val="22"/>
        </w:rPr>
      </w:pPr>
      <w:r>
        <w:rPr>
          <w:rFonts w:ascii="Bookman Old Style" w:hAnsi="Bookman Old Style"/>
          <w:sz w:val="22"/>
          <w:szCs w:val="22"/>
        </w:rPr>
        <w:t>____________________________     ___________________     _________________</w:t>
      </w:r>
    </w:p>
    <w:p w:rsidR="0099121B" w:rsidRDefault="0099121B" w:rsidP="0099121B">
      <w:pPr>
        <w:numPr>
          <w:ilvl w:val="0"/>
          <w:numId w:val="36"/>
        </w:numPr>
        <w:tabs>
          <w:tab w:val="left" w:pos="4770"/>
          <w:tab w:val="left" w:pos="6210"/>
          <w:tab w:val="left" w:pos="7560"/>
        </w:tabs>
        <w:spacing w:before="120" w:line="480" w:lineRule="auto"/>
        <w:jc w:val="both"/>
        <w:rPr>
          <w:rFonts w:ascii="Bookman Old Style" w:hAnsi="Bookman Old Style"/>
          <w:sz w:val="22"/>
          <w:szCs w:val="22"/>
        </w:rPr>
      </w:pPr>
      <w:r>
        <w:rPr>
          <w:rFonts w:ascii="Bookman Old Style" w:hAnsi="Bookman Old Style"/>
          <w:sz w:val="22"/>
          <w:szCs w:val="22"/>
        </w:rPr>
        <w:t>____________________________     ___________________     _________________</w:t>
      </w:r>
    </w:p>
    <w:p w:rsidR="0099121B" w:rsidRDefault="0099121B" w:rsidP="0099121B">
      <w:pPr>
        <w:numPr>
          <w:ilvl w:val="0"/>
          <w:numId w:val="36"/>
        </w:numPr>
        <w:tabs>
          <w:tab w:val="left" w:pos="4770"/>
          <w:tab w:val="left" w:pos="6210"/>
          <w:tab w:val="left" w:pos="7560"/>
        </w:tabs>
        <w:spacing w:before="120" w:line="480" w:lineRule="auto"/>
        <w:jc w:val="both"/>
        <w:rPr>
          <w:rFonts w:ascii="Bookman Old Style" w:hAnsi="Bookman Old Style"/>
          <w:sz w:val="22"/>
          <w:szCs w:val="22"/>
        </w:rPr>
      </w:pPr>
      <w:r>
        <w:rPr>
          <w:rFonts w:ascii="Bookman Old Style" w:hAnsi="Bookman Old Style"/>
          <w:sz w:val="22"/>
          <w:szCs w:val="22"/>
        </w:rPr>
        <w:t>____________________________     ___________________     _________________</w:t>
      </w:r>
    </w:p>
    <w:p w:rsidR="0099121B" w:rsidRDefault="0099121B" w:rsidP="0099121B">
      <w:pPr>
        <w:numPr>
          <w:ilvl w:val="0"/>
          <w:numId w:val="36"/>
        </w:numPr>
        <w:tabs>
          <w:tab w:val="left" w:pos="4770"/>
          <w:tab w:val="left" w:pos="6210"/>
          <w:tab w:val="left" w:pos="7560"/>
        </w:tabs>
        <w:spacing w:before="120" w:line="480" w:lineRule="auto"/>
        <w:jc w:val="both"/>
        <w:rPr>
          <w:rFonts w:ascii="Bookman Old Style" w:hAnsi="Bookman Old Style"/>
          <w:sz w:val="22"/>
          <w:szCs w:val="22"/>
        </w:rPr>
      </w:pPr>
      <w:r>
        <w:rPr>
          <w:rFonts w:ascii="Bookman Old Style" w:hAnsi="Bookman Old Style"/>
          <w:sz w:val="22"/>
          <w:szCs w:val="22"/>
        </w:rPr>
        <w:t>____________________________     ___________________     _________________</w:t>
      </w:r>
    </w:p>
    <w:p w:rsidR="0099121B" w:rsidRDefault="0099121B" w:rsidP="0099121B">
      <w:pPr>
        <w:numPr>
          <w:ilvl w:val="0"/>
          <w:numId w:val="36"/>
        </w:numPr>
        <w:tabs>
          <w:tab w:val="left" w:pos="4770"/>
          <w:tab w:val="left" w:pos="6210"/>
          <w:tab w:val="left" w:pos="7560"/>
        </w:tabs>
        <w:spacing w:before="120" w:line="480" w:lineRule="auto"/>
        <w:jc w:val="both"/>
        <w:rPr>
          <w:rFonts w:ascii="Bookman Old Style" w:hAnsi="Bookman Old Style"/>
          <w:sz w:val="22"/>
          <w:szCs w:val="22"/>
        </w:rPr>
      </w:pPr>
      <w:r>
        <w:rPr>
          <w:rFonts w:ascii="Bookman Old Style" w:hAnsi="Bookman Old Style"/>
          <w:sz w:val="22"/>
          <w:szCs w:val="22"/>
        </w:rPr>
        <w:t>____________________________     ___________________     _________________</w:t>
      </w:r>
    </w:p>
    <w:p w:rsidR="0099121B" w:rsidRDefault="0099121B" w:rsidP="0099121B">
      <w:pPr>
        <w:numPr>
          <w:ilvl w:val="0"/>
          <w:numId w:val="36"/>
        </w:numPr>
        <w:tabs>
          <w:tab w:val="left" w:pos="4770"/>
          <w:tab w:val="left" w:pos="6210"/>
          <w:tab w:val="left" w:pos="7560"/>
        </w:tabs>
        <w:spacing w:before="120" w:line="480" w:lineRule="auto"/>
        <w:jc w:val="both"/>
        <w:rPr>
          <w:rFonts w:ascii="Bookman Old Style" w:hAnsi="Bookman Old Style"/>
          <w:sz w:val="22"/>
          <w:szCs w:val="22"/>
        </w:rPr>
      </w:pPr>
      <w:r>
        <w:rPr>
          <w:rFonts w:ascii="Bookman Old Style" w:hAnsi="Bookman Old Style"/>
          <w:sz w:val="22"/>
          <w:szCs w:val="22"/>
        </w:rPr>
        <w:t>____________________________     ___________________     _________________</w:t>
      </w:r>
    </w:p>
    <w:p w:rsidR="0099121B" w:rsidRDefault="0099121B" w:rsidP="0099121B">
      <w:pPr>
        <w:jc w:val="both"/>
        <w:rPr>
          <w:rFonts w:ascii="Bookman Old Style" w:hAnsi="Bookman Old Style"/>
          <w:sz w:val="22"/>
          <w:szCs w:val="22"/>
        </w:rPr>
      </w:pPr>
      <w:r>
        <w:rPr>
          <w:rFonts w:ascii="Bookman Old Style" w:hAnsi="Bookman Old Style"/>
          <w:sz w:val="22"/>
          <w:szCs w:val="22"/>
        </w:rPr>
        <w:t xml:space="preserve">                      Data _________________________</w:t>
      </w:r>
    </w:p>
    <w:p w:rsidR="0099121B" w:rsidRDefault="0099121B" w:rsidP="0099121B">
      <w:pPr>
        <w:jc w:val="both"/>
        <w:rPr>
          <w:rFonts w:ascii="Bookman Old Style" w:hAnsi="Bookman Old Style"/>
          <w:sz w:val="22"/>
          <w:szCs w:val="22"/>
        </w:rPr>
      </w:pPr>
    </w:p>
    <w:p w:rsidR="0099121B" w:rsidRDefault="0099121B" w:rsidP="0099121B">
      <w:pPr>
        <w:ind w:left="851"/>
        <w:jc w:val="both"/>
        <w:rPr>
          <w:rFonts w:ascii="Bookman Old Style" w:hAnsi="Bookman Old Style"/>
          <w:sz w:val="22"/>
          <w:szCs w:val="22"/>
        </w:rPr>
      </w:pPr>
      <w:r>
        <w:rPr>
          <w:rFonts w:ascii="Bookman Old Style" w:hAnsi="Bookman Old Style"/>
          <w:sz w:val="22"/>
          <w:szCs w:val="22"/>
        </w:rPr>
        <w:t>BOTUESI</w:t>
      </w: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u w:val="single"/>
        </w:rPr>
      </w:pPr>
      <w:r>
        <w:rPr>
          <w:rFonts w:ascii="Bookman Old Style" w:hAnsi="Bookman Old Style"/>
          <w:bCs/>
          <w:sz w:val="22"/>
          <w:szCs w:val="22"/>
          <w:u w:val="single"/>
        </w:rPr>
        <w:t>Shënim</w:t>
      </w:r>
      <w:r>
        <w:rPr>
          <w:rFonts w:ascii="Bookman Old Style" w:hAnsi="Bookman Old Style"/>
          <w:sz w:val="22"/>
          <w:szCs w:val="22"/>
          <w:u w:val="single"/>
        </w:rPr>
        <w:t>:</w:t>
      </w:r>
    </w:p>
    <w:p w:rsidR="0099121B" w:rsidRDefault="0099121B" w:rsidP="0099121B">
      <w:pPr>
        <w:numPr>
          <w:ilvl w:val="0"/>
          <w:numId w:val="37"/>
        </w:numPr>
        <w:ind w:left="540"/>
        <w:jc w:val="both"/>
        <w:rPr>
          <w:rFonts w:ascii="Bookman Old Style" w:hAnsi="Bookman Old Style"/>
          <w:sz w:val="22"/>
          <w:szCs w:val="22"/>
        </w:rPr>
      </w:pPr>
      <w:r>
        <w:rPr>
          <w:rFonts w:ascii="Bookman Old Style" w:hAnsi="Bookman Old Style"/>
          <w:sz w:val="22"/>
          <w:szCs w:val="22"/>
        </w:rPr>
        <w:t>Si pjesë të tekstit, për efekt kopirajt-i, mund të përfshihen edhe ilustrime, ide, punë editoriale. Zotërimi i kopirajt-it nga subjekti përkatës duhet të dëshmohet në kontratën përkatëse midis autorëve dhe botuesit ose me dokumente të blerjes apo dhurimit të kësaj të drejte nga të tretë, kopje të noterizuara të të cilave përfshihen bashkëngjitur. Në rastet kur kopirajt-i është fryt i punës origjinale të vetë subjektit, në kolonën e tretë për burimin e kopirajt-it shënohet punë origjinale. Në kolonën e burimit të kopirajt-it shënohet, sipas rastit: origjinale, ose nga të tretë (shënohet në kllapa pala e tretë dhe përfshihet dokumenti i blerjes apo dhurimit).</w:t>
      </w:r>
    </w:p>
    <w:p w:rsidR="0099121B" w:rsidRDefault="0099121B" w:rsidP="0099121B">
      <w:pPr>
        <w:numPr>
          <w:ilvl w:val="0"/>
          <w:numId w:val="37"/>
        </w:numPr>
        <w:spacing w:before="120"/>
        <w:ind w:left="540"/>
        <w:jc w:val="both"/>
        <w:rPr>
          <w:rFonts w:ascii="Bookman Old Style" w:hAnsi="Bookman Old Style"/>
          <w:sz w:val="22"/>
          <w:szCs w:val="22"/>
        </w:rPr>
      </w:pPr>
      <w:r>
        <w:rPr>
          <w:rFonts w:ascii="Bookman Old Style" w:hAnsi="Bookman Old Style"/>
          <w:sz w:val="22"/>
          <w:szCs w:val="22"/>
        </w:rPr>
        <w:t xml:space="preserve">Dorëzohet një kopje me emrin, firmën dhe vulën e botuesit, e mbyllur dhe </w:t>
      </w:r>
      <w:r>
        <w:rPr>
          <w:rFonts w:ascii="Bookman Old Style" w:hAnsi="Bookman Old Style"/>
          <w:bCs/>
          <w:sz w:val="22"/>
          <w:szCs w:val="22"/>
        </w:rPr>
        <w:t>e dyllosur</w:t>
      </w:r>
      <w:r>
        <w:rPr>
          <w:rFonts w:ascii="Bookman Old Style" w:hAnsi="Bookman Old Style"/>
          <w:sz w:val="22"/>
          <w:szCs w:val="22"/>
        </w:rPr>
        <w:t xml:space="preserve"> në zarfin A4 të bardhë e pa shenja të jashtme</w:t>
      </w:r>
    </w:p>
    <w:p w:rsidR="0099121B" w:rsidRDefault="0099121B" w:rsidP="0099121B">
      <w:pPr>
        <w:spacing w:before="120"/>
        <w:jc w:val="both"/>
        <w:rPr>
          <w:rFonts w:ascii="Bookman Old Style" w:hAnsi="Bookman Old Style"/>
          <w:sz w:val="22"/>
          <w:szCs w:val="22"/>
        </w:rPr>
      </w:pPr>
    </w:p>
    <w:p w:rsidR="0099121B" w:rsidRDefault="0099121B" w:rsidP="0099121B">
      <w:pPr>
        <w:spacing w:before="120"/>
        <w:jc w:val="both"/>
        <w:rPr>
          <w:rFonts w:ascii="Bookman Old Style" w:hAnsi="Bookman Old Style"/>
          <w:sz w:val="22"/>
          <w:szCs w:val="22"/>
        </w:rPr>
      </w:pPr>
    </w:p>
    <w:p w:rsidR="0099121B" w:rsidRDefault="0099121B" w:rsidP="0099121B">
      <w:pPr>
        <w:spacing w:before="120"/>
        <w:jc w:val="both"/>
        <w:rPr>
          <w:rFonts w:ascii="Bookman Old Style" w:hAnsi="Bookman Old Style"/>
          <w:sz w:val="22"/>
          <w:szCs w:val="22"/>
        </w:rPr>
      </w:pPr>
    </w:p>
    <w:p w:rsidR="0099121B" w:rsidRDefault="0099121B" w:rsidP="0099121B">
      <w:pPr>
        <w:spacing w:line="360" w:lineRule="auto"/>
        <w:jc w:val="both"/>
        <w:rPr>
          <w:rFonts w:ascii="Bookman Old Style" w:hAnsi="Bookman Old Style"/>
          <w:b/>
          <w:sz w:val="22"/>
          <w:szCs w:val="22"/>
        </w:rPr>
      </w:pPr>
      <w:r>
        <w:rPr>
          <w:rFonts w:ascii="Bookman Old Style" w:hAnsi="Bookman Old Style"/>
          <w:b/>
          <w:sz w:val="22"/>
          <w:szCs w:val="22"/>
        </w:rPr>
        <w:t>DEKLARATA PËR SPECIFIKIMET TEKNIKE TË TEKSTIT</w:t>
      </w:r>
    </w:p>
    <w:p w:rsidR="0099121B" w:rsidRDefault="0099121B" w:rsidP="0099121B">
      <w:pPr>
        <w:spacing w:line="360" w:lineRule="auto"/>
        <w:jc w:val="both"/>
        <w:rPr>
          <w:rFonts w:ascii="Bookman Old Style" w:hAnsi="Bookman Old Style"/>
          <w:sz w:val="22"/>
          <w:szCs w:val="22"/>
        </w:rPr>
      </w:pPr>
      <w:r>
        <w:rPr>
          <w:rFonts w:ascii="Bookman Old Style" w:hAnsi="Bookman Old Style"/>
          <w:sz w:val="22"/>
          <w:szCs w:val="22"/>
        </w:rPr>
        <w:t>Deklaroj se specifikimet teknike për tekstin_____________________________________________, dorëzuar për miratim pranë Komisionit të Miratimit të Teksteve në Ministrinë e Arsimit dhe Shkencës janë si më poshtë:</w:t>
      </w:r>
    </w:p>
    <w:p w:rsidR="0099121B" w:rsidRDefault="0099121B" w:rsidP="0099121B">
      <w:pPr>
        <w:numPr>
          <w:ilvl w:val="0"/>
          <w:numId w:val="38"/>
        </w:numPr>
        <w:spacing w:line="360" w:lineRule="auto"/>
        <w:jc w:val="both"/>
        <w:rPr>
          <w:rFonts w:ascii="Bookman Old Style" w:hAnsi="Bookman Old Style"/>
          <w:sz w:val="22"/>
          <w:szCs w:val="22"/>
        </w:rPr>
      </w:pPr>
      <w:r>
        <w:rPr>
          <w:rFonts w:ascii="Bookman Old Style" w:hAnsi="Bookman Old Style"/>
          <w:sz w:val="22"/>
          <w:szCs w:val="22"/>
        </w:rPr>
        <w:t>Blloku i librit:</w:t>
      </w:r>
    </w:p>
    <w:p w:rsidR="0099121B" w:rsidRDefault="0099121B" w:rsidP="0099121B">
      <w:pPr>
        <w:numPr>
          <w:ilvl w:val="1"/>
          <w:numId w:val="38"/>
        </w:numPr>
        <w:spacing w:line="360" w:lineRule="auto"/>
        <w:jc w:val="both"/>
        <w:rPr>
          <w:rFonts w:ascii="Bookman Old Style" w:hAnsi="Bookman Old Style"/>
          <w:sz w:val="22"/>
          <w:szCs w:val="22"/>
        </w:rPr>
      </w:pPr>
      <w:r>
        <w:rPr>
          <w:rFonts w:ascii="Bookman Old Style" w:hAnsi="Bookman Old Style"/>
          <w:sz w:val="22"/>
          <w:szCs w:val="22"/>
        </w:rPr>
        <w:t>Numri i ngjyrave ______________________</w:t>
      </w:r>
    </w:p>
    <w:p w:rsidR="0099121B" w:rsidRDefault="0099121B" w:rsidP="0099121B">
      <w:pPr>
        <w:numPr>
          <w:ilvl w:val="1"/>
          <w:numId w:val="38"/>
        </w:numPr>
        <w:spacing w:line="360" w:lineRule="auto"/>
        <w:jc w:val="both"/>
        <w:rPr>
          <w:rFonts w:ascii="Bookman Old Style" w:hAnsi="Bookman Old Style"/>
          <w:sz w:val="22"/>
          <w:szCs w:val="22"/>
        </w:rPr>
      </w:pPr>
      <w:r>
        <w:rPr>
          <w:rFonts w:ascii="Bookman Old Style" w:hAnsi="Bookman Old Style"/>
          <w:sz w:val="22"/>
          <w:szCs w:val="22"/>
        </w:rPr>
        <w:t>Gramatura e letrës _____________________</w:t>
      </w:r>
    </w:p>
    <w:p w:rsidR="0099121B" w:rsidRDefault="0099121B" w:rsidP="0099121B">
      <w:pPr>
        <w:numPr>
          <w:ilvl w:val="0"/>
          <w:numId w:val="38"/>
        </w:numPr>
        <w:spacing w:line="360" w:lineRule="auto"/>
        <w:jc w:val="both"/>
        <w:rPr>
          <w:rFonts w:ascii="Bookman Old Style" w:hAnsi="Bookman Old Style"/>
          <w:sz w:val="22"/>
          <w:szCs w:val="22"/>
        </w:rPr>
      </w:pPr>
      <w:r>
        <w:rPr>
          <w:rFonts w:ascii="Bookman Old Style" w:hAnsi="Bookman Old Style"/>
          <w:sz w:val="22"/>
          <w:szCs w:val="22"/>
        </w:rPr>
        <w:t>Kopertina e librit</w:t>
      </w:r>
    </w:p>
    <w:p w:rsidR="0099121B" w:rsidRDefault="0099121B" w:rsidP="0099121B">
      <w:pPr>
        <w:numPr>
          <w:ilvl w:val="1"/>
          <w:numId w:val="38"/>
        </w:numPr>
        <w:spacing w:line="360" w:lineRule="auto"/>
        <w:jc w:val="both"/>
        <w:rPr>
          <w:rFonts w:ascii="Bookman Old Style" w:hAnsi="Bookman Old Style"/>
          <w:sz w:val="22"/>
          <w:szCs w:val="22"/>
        </w:rPr>
      </w:pPr>
      <w:r>
        <w:rPr>
          <w:rFonts w:ascii="Bookman Old Style" w:hAnsi="Bookman Old Style"/>
          <w:sz w:val="22"/>
          <w:szCs w:val="22"/>
        </w:rPr>
        <w:t>Numri i ngjyrave ______________________</w:t>
      </w:r>
    </w:p>
    <w:p w:rsidR="0099121B" w:rsidRDefault="0099121B" w:rsidP="0099121B">
      <w:pPr>
        <w:numPr>
          <w:ilvl w:val="1"/>
          <w:numId w:val="38"/>
        </w:numPr>
        <w:spacing w:line="360" w:lineRule="auto"/>
        <w:jc w:val="both"/>
        <w:rPr>
          <w:rFonts w:ascii="Bookman Old Style" w:hAnsi="Bookman Old Style"/>
          <w:sz w:val="22"/>
          <w:szCs w:val="22"/>
        </w:rPr>
      </w:pPr>
      <w:r>
        <w:rPr>
          <w:rFonts w:ascii="Bookman Old Style" w:hAnsi="Bookman Old Style"/>
          <w:sz w:val="22"/>
          <w:szCs w:val="22"/>
        </w:rPr>
        <w:t>Gramatura e kartonçinës ________________</w:t>
      </w:r>
    </w:p>
    <w:p w:rsidR="0099121B" w:rsidRDefault="0099121B" w:rsidP="0099121B">
      <w:pPr>
        <w:numPr>
          <w:ilvl w:val="1"/>
          <w:numId w:val="38"/>
        </w:numPr>
        <w:spacing w:line="360" w:lineRule="auto"/>
        <w:jc w:val="both"/>
        <w:rPr>
          <w:rFonts w:ascii="Bookman Old Style" w:hAnsi="Bookman Old Style"/>
          <w:sz w:val="22"/>
          <w:szCs w:val="22"/>
        </w:rPr>
      </w:pPr>
      <w:r>
        <w:rPr>
          <w:rFonts w:ascii="Bookman Old Style" w:hAnsi="Bookman Old Style"/>
          <w:sz w:val="22"/>
          <w:szCs w:val="22"/>
        </w:rPr>
        <w:t>Lloji i kartonçinës _____________________</w:t>
      </w:r>
    </w:p>
    <w:p w:rsidR="0099121B" w:rsidRDefault="0099121B" w:rsidP="0099121B">
      <w:pPr>
        <w:numPr>
          <w:ilvl w:val="0"/>
          <w:numId w:val="38"/>
        </w:numPr>
        <w:spacing w:line="360" w:lineRule="auto"/>
        <w:jc w:val="both"/>
        <w:rPr>
          <w:rFonts w:ascii="Bookman Old Style" w:hAnsi="Bookman Old Style"/>
          <w:sz w:val="22"/>
          <w:szCs w:val="22"/>
        </w:rPr>
      </w:pPr>
      <w:r>
        <w:rPr>
          <w:rFonts w:ascii="Bookman Old Style" w:hAnsi="Bookman Old Style"/>
          <w:sz w:val="22"/>
          <w:szCs w:val="22"/>
        </w:rPr>
        <w:t>Lloji i lidhjes së librit __________________________</w:t>
      </w:r>
    </w:p>
    <w:p w:rsidR="0099121B" w:rsidRDefault="0099121B" w:rsidP="0099121B">
      <w:pPr>
        <w:numPr>
          <w:ilvl w:val="0"/>
          <w:numId w:val="38"/>
        </w:numPr>
        <w:spacing w:line="360" w:lineRule="auto"/>
        <w:jc w:val="both"/>
        <w:rPr>
          <w:rFonts w:ascii="Bookman Old Style" w:hAnsi="Bookman Old Style"/>
          <w:sz w:val="22"/>
          <w:szCs w:val="22"/>
        </w:rPr>
      </w:pPr>
      <w:r>
        <w:rPr>
          <w:rFonts w:ascii="Bookman Old Style" w:hAnsi="Bookman Old Style"/>
          <w:sz w:val="22"/>
          <w:szCs w:val="22"/>
        </w:rPr>
        <w:t>Formati i librit _______________________________</w:t>
      </w:r>
    </w:p>
    <w:p w:rsidR="0099121B" w:rsidRDefault="0099121B" w:rsidP="0099121B">
      <w:pPr>
        <w:spacing w:line="360" w:lineRule="auto"/>
        <w:jc w:val="both"/>
        <w:rPr>
          <w:rFonts w:ascii="Bookman Old Style" w:hAnsi="Bookman Old Style"/>
          <w:b/>
          <w:sz w:val="22"/>
          <w:szCs w:val="22"/>
        </w:rPr>
      </w:pPr>
    </w:p>
    <w:p w:rsidR="0099121B" w:rsidRDefault="0099121B" w:rsidP="0099121B">
      <w:pPr>
        <w:spacing w:line="360" w:lineRule="auto"/>
        <w:jc w:val="both"/>
        <w:rPr>
          <w:rFonts w:ascii="Bookman Old Style" w:hAnsi="Bookman Old Style"/>
          <w:sz w:val="22"/>
          <w:szCs w:val="22"/>
        </w:rPr>
      </w:pPr>
      <w:r>
        <w:rPr>
          <w:rFonts w:ascii="Bookman Old Style" w:hAnsi="Bookman Old Style"/>
          <w:sz w:val="22"/>
          <w:szCs w:val="22"/>
        </w:rPr>
        <w:t>Data     ____________________</w:t>
      </w:r>
    </w:p>
    <w:p w:rsidR="0099121B" w:rsidRDefault="0099121B" w:rsidP="0099121B">
      <w:pPr>
        <w:spacing w:line="360" w:lineRule="auto"/>
        <w:jc w:val="both"/>
        <w:rPr>
          <w:rFonts w:ascii="Bookman Old Style" w:hAnsi="Bookman Old Style"/>
          <w:sz w:val="22"/>
          <w:szCs w:val="22"/>
        </w:rPr>
      </w:pPr>
      <w:r>
        <w:rPr>
          <w:rFonts w:ascii="Bookman Old Style" w:hAnsi="Bookman Old Style"/>
          <w:sz w:val="22"/>
          <w:szCs w:val="22"/>
        </w:rPr>
        <w:t>Botuesi  _________________</w:t>
      </w:r>
    </w:p>
    <w:p w:rsidR="0099121B" w:rsidRDefault="0099121B" w:rsidP="0099121B">
      <w:pPr>
        <w:spacing w:line="360" w:lineRule="auto"/>
        <w:jc w:val="both"/>
        <w:rPr>
          <w:rFonts w:ascii="Bookman Old Style" w:hAnsi="Bookman Old Style"/>
          <w:b/>
          <w:sz w:val="22"/>
          <w:szCs w:val="22"/>
        </w:rPr>
      </w:pPr>
    </w:p>
    <w:p w:rsidR="0099121B" w:rsidRDefault="0099121B" w:rsidP="0099121B">
      <w:pPr>
        <w:spacing w:line="360" w:lineRule="auto"/>
        <w:jc w:val="both"/>
        <w:rPr>
          <w:rFonts w:ascii="Bookman Old Style" w:hAnsi="Bookman Old Style"/>
          <w:b/>
          <w:sz w:val="22"/>
          <w:szCs w:val="22"/>
        </w:rPr>
      </w:pPr>
    </w:p>
    <w:p w:rsidR="0099121B" w:rsidRDefault="0099121B" w:rsidP="0099121B">
      <w:pPr>
        <w:spacing w:line="360" w:lineRule="auto"/>
        <w:jc w:val="both"/>
        <w:rPr>
          <w:rFonts w:ascii="Bookman Old Style" w:hAnsi="Bookman Old Style"/>
          <w:b/>
          <w:sz w:val="22"/>
          <w:szCs w:val="22"/>
        </w:rPr>
      </w:pPr>
    </w:p>
    <w:p w:rsidR="0099121B" w:rsidRDefault="0099121B" w:rsidP="0099121B">
      <w:pPr>
        <w:spacing w:line="360" w:lineRule="auto"/>
        <w:jc w:val="both"/>
        <w:rPr>
          <w:rFonts w:ascii="Bookman Old Style" w:hAnsi="Bookman Old Style"/>
          <w:b/>
          <w:sz w:val="22"/>
          <w:szCs w:val="22"/>
        </w:rPr>
      </w:pPr>
    </w:p>
    <w:p w:rsidR="0099121B" w:rsidRDefault="0099121B" w:rsidP="0099121B">
      <w:pPr>
        <w:spacing w:line="360" w:lineRule="auto"/>
        <w:jc w:val="both"/>
        <w:rPr>
          <w:rFonts w:ascii="Bookman Old Style" w:hAnsi="Bookman Old Style"/>
          <w:b/>
          <w:sz w:val="22"/>
          <w:szCs w:val="22"/>
        </w:rPr>
      </w:pPr>
    </w:p>
    <w:p w:rsidR="0099121B" w:rsidRDefault="0099121B" w:rsidP="0099121B">
      <w:pPr>
        <w:spacing w:line="360" w:lineRule="auto"/>
        <w:jc w:val="both"/>
        <w:rPr>
          <w:rFonts w:ascii="Bookman Old Style" w:hAnsi="Bookman Old Style"/>
          <w:b/>
          <w:sz w:val="22"/>
          <w:szCs w:val="22"/>
        </w:rPr>
      </w:pPr>
    </w:p>
    <w:p w:rsidR="0099121B" w:rsidRDefault="0099121B" w:rsidP="0099121B">
      <w:pPr>
        <w:spacing w:line="360" w:lineRule="auto"/>
        <w:jc w:val="both"/>
        <w:rPr>
          <w:rFonts w:ascii="Bookman Old Style" w:hAnsi="Bookman Old Style"/>
          <w:b/>
          <w:sz w:val="22"/>
          <w:szCs w:val="22"/>
        </w:rPr>
      </w:pPr>
    </w:p>
    <w:p w:rsidR="0099121B" w:rsidRDefault="0099121B" w:rsidP="0099121B">
      <w:pPr>
        <w:spacing w:line="360" w:lineRule="auto"/>
        <w:jc w:val="both"/>
        <w:rPr>
          <w:rFonts w:ascii="Bookman Old Style" w:hAnsi="Bookman Old Style"/>
          <w:b/>
          <w:sz w:val="22"/>
          <w:szCs w:val="22"/>
        </w:rPr>
      </w:pPr>
    </w:p>
    <w:p w:rsidR="0099121B" w:rsidRDefault="0099121B" w:rsidP="0099121B">
      <w:pPr>
        <w:spacing w:line="360" w:lineRule="auto"/>
        <w:jc w:val="both"/>
        <w:rPr>
          <w:rFonts w:ascii="Bookman Old Style" w:hAnsi="Bookman Old Style"/>
          <w:b/>
          <w:sz w:val="22"/>
          <w:szCs w:val="22"/>
        </w:rPr>
      </w:pPr>
    </w:p>
    <w:p w:rsidR="0099121B" w:rsidRDefault="0099121B" w:rsidP="0099121B">
      <w:pPr>
        <w:spacing w:line="360" w:lineRule="auto"/>
        <w:jc w:val="both"/>
        <w:rPr>
          <w:rFonts w:ascii="Bookman Old Style" w:hAnsi="Bookman Old Style"/>
          <w:b/>
          <w:sz w:val="22"/>
          <w:szCs w:val="22"/>
        </w:rPr>
      </w:pPr>
    </w:p>
    <w:p w:rsidR="0099121B" w:rsidRDefault="0099121B" w:rsidP="0099121B">
      <w:pPr>
        <w:spacing w:line="360" w:lineRule="auto"/>
        <w:jc w:val="both"/>
        <w:rPr>
          <w:rFonts w:ascii="Bookman Old Style" w:hAnsi="Bookman Old Style"/>
          <w:b/>
          <w:sz w:val="22"/>
          <w:szCs w:val="22"/>
        </w:rPr>
      </w:pPr>
    </w:p>
    <w:p w:rsidR="0099121B" w:rsidRDefault="0099121B" w:rsidP="0099121B">
      <w:pPr>
        <w:spacing w:line="360" w:lineRule="auto"/>
        <w:jc w:val="both"/>
        <w:rPr>
          <w:rFonts w:ascii="Bookman Old Style" w:hAnsi="Bookman Old Style"/>
          <w:b/>
          <w:sz w:val="22"/>
          <w:szCs w:val="22"/>
        </w:rPr>
      </w:pPr>
    </w:p>
    <w:p w:rsidR="0099121B" w:rsidRDefault="0099121B" w:rsidP="0099121B">
      <w:pPr>
        <w:spacing w:line="360" w:lineRule="auto"/>
        <w:jc w:val="both"/>
        <w:rPr>
          <w:rFonts w:ascii="Bookman Old Style" w:hAnsi="Bookman Old Style"/>
          <w:b/>
          <w:sz w:val="22"/>
          <w:szCs w:val="22"/>
        </w:rPr>
      </w:pPr>
    </w:p>
    <w:p w:rsidR="0099121B" w:rsidRDefault="0099121B" w:rsidP="0099121B">
      <w:pPr>
        <w:spacing w:line="360" w:lineRule="auto"/>
        <w:jc w:val="both"/>
        <w:rPr>
          <w:rFonts w:ascii="Bookman Old Style" w:hAnsi="Bookman Old Style"/>
          <w:b/>
          <w:sz w:val="22"/>
          <w:szCs w:val="22"/>
        </w:rPr>
      </w:pPr>
    </w:p>
    <w:p w:rsidR="0099121B" w:rsidRDefault="0099121B" w:rsidP="0099121B">
      <w:pPr>
        <w:spacing w:line="360" w:lineRule="auto"/>
        <w:jc w:val="both"/>
        <w:rPr>
          <w:rFonts w:ascii="Bookman Old Style" w:hAnsi="Bookman Old Style"/>
          <w:b/>
          <w:sz w:val="22"/>
          <w:szCs w:val="22"/>
        </w:rPr>
      </w:pPr>
    </w:p>
    <w:p w:rsidR="0099121B" w:rsidRDefault="0099121B" w:rsidP="0099121B">
      <w:pPr>
        <w:spacing w:line="360" w:lineRule="auto"/>
        <w:jc w:val="both"/>
        <w:rPr>
          <w:rFonts w:ascii="Bookman Old Style" w:hAnsi="Bookman Old Style"/>
          <w:b/>
          <w:sz w:val="22"/>
          <w:szCs w:val="22"/>
        </w:rPr>
      </w:pPr>
    </w:p>
    <w:p w:rsidR="0099121B" w:rsidRDefault="0099121B" w:rsidP="0099121B">
      <w:pPr>
        <w:spacing w:line="360" w:lineRule="auto"/>
        <w:jc w:val="both"/>
        <w:rPr>
          <w:rFonts w:ascii="Bookman Old Style" w:hAnsi="Bookman Old Style"/>
          <w:b/>
          <w:sz w:val="22"/>
          <w:szCs w:val="22"/>
        </w:rPr>
      </w:pPr>
    </w:p>
    <w:p w:rsidR="0099121B" w:rsidRDefault="0099121B" w:rsidP="0099121B">
      <w:pPr>
        <w:spacing w:line="360" w:lineRule="auto"/>
        <w:jc w:val="both"/>
        <w:rPr>
          <w:rFonts w:ascii="Bookman Old Style" w:hAnsi="Bookman Old Style"/>
          <w:b/>
          <w:sz w:val="22"/>
          <w:szCs w:val="22"/>
        </w:rPr>
      </w:pPr>
      <w:r>
        <w:rPr>
          <w:rFonts w:ascii="Bookman Old Style" w:hAnsi="Bookman Old Style"/>
          <w:b/>
          <w:sz w:val="22"/>
          <w:szCs w:val="22"/>
        </w:rPr>
        <w:t>DEKLARATËN PËR ÇMIMIN E TEKSTIT</w:t>
      </w: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spacing w:line="480" w:lineRule="auto"/>
        <w:jc w:val="both"/>
        <w:rPr>
          <w:rFonts w:ascii="Bookman Old Style" w:hAnsi="Bookman Old Style"/>
          <w:sz w:val="22"/>
          <w:szCs w:val="22"/>
        </w:rPr>
      </w:pPr>
      <w:r>
        <w:rPr>
          <w:rFonts w:ascii="Bookman Old Style" w:hAnsi="Bookman Old Style"/>
          <w:sz w:val="22"/>
          <w:szCs w:val="22"/>
        </w:rPr>
        <w:t>Deklaroj se çmimi i shitjes së tekstit _________________________________________, dorëzuar për miratim pranë Komisionit të Miratimit të Teksteve, në Ministrinë e Arsimit dhe Shkencës, është ______________________________________ Lekë.</w:t>
      </w:r>
    </w:p>
    <w:p w:rsidR="0099121B" w:rsidRDefault="0099121B" w:rsidP="0099121B">
      <w:pPr>
        <w:jc w:val="both"/>
        <w:rPr>
          <w:rFonts w:ascii="Bookman Old Style" w:hAnsi="Bookman Old Style"/>
          <w:sz w:val="22"/>
          <w:szCs w:val="22"/>
        </w:rPr>
      </w:pPr>
      <w:r>
        <w:rPr>
          <w:rFonts w:ascii="Bookman Old Style" w:hAnsi="Bookman Old Style"/>
          <w:sz w:val="22"/>
          <w:szCs w:val="22"/>
        </w:rPr>
        <w:t xml:space="preserve">  (Me shifra dhe fjalë)</w:t>
      </w: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r>
        <w:rPr>
          <w:rFonts w:ascii="Bookman Old Style" w:hAnsi="Bookman Old Style"/>
          <w:sz w:val="22"/>
          <w:szCs w:val="22"/>
        </w:rPr>
        <w:t>Data ___/____/________</w:t>
      </w:r>
    </w:p>
    <w:p w:rsidR="0099121B" w:rsidRDefault="0099121B" w:rsidP="0099121B">
      <w:pPr>
        <w:jc w:val="both"/>
        <w:rPr>
          <w:rFonts w:ascii="Bookman Old Style" w:hAnsi="Bookman Old Style"/>
          <w:sz w:val="22"/>
          <w:szCs w:val="22"/>
        </w:rPr>
      </w:pPr>
    </w:p>
    <w:p w:rsidR="0099121B" w:rsidRDefault="0099121B" w:rsidP="0099121B">
      <w:pPr>
        <w:ind w:left="851"/>
        <w:jc w:val="both"/>
        <w:rPr>
          <w:rFonts w:ascii="Bookman Old Style" w:hAnsi="Bookman Old Style"/>
          <w:sz w:val="22"/>
          <w:szCs w:val="22"/>
        </w:rPr>
      </w:pPr>
      <w:r>
        <w:rPr>
          <w:rFonts w:ascii="Bookman Old Style" w:hAnsi="Bookman Old Style"/>
          <w:sz w:val="22"/>
          <w:szCs w:val="22"/>
        </w:rPr>
        <w:t>BOTUESI</w:t>
      </w:r>
    </w:p>
    <w:p w:rsidR="0099121B" w:rsidRDefault="0099121B" w:rsidP="0099121B">
      <w:pPr>
        <w:jc w:val="both"/>
        <w:rPr>
          <w:rFonts w:ascii="Bookman Old Style" w:hAnsi="Bookman Old Style"/>
          <w:sz w:val="22"/>
          <w:szCs w:val="22"/>
        </w:rPr>
      </w:pPr>
      <w:r>
        <w:rPr>
          <w:rFonts w:ascii="Bookman Old Style" w:hAnsi="Bookman Old Style"/>
          <w:sz w:val="22"/>
          <w:szCs w:val="22"/>
        </w:rPr>
        <w:t>______________________</w:t>
      </w: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u w:val="single"/>
        </w:rPr>
      </w:pPr>
    </w:p>
    <w:p w:rsidR="0099121B" w:rsidRDefault="0099121B" w:rsidP="0099121B">
      <w:pPr>
        <w:tabs>
          <w:tab w:val="left" w:pos="993"/>
        </w:tabs>
        <w:spacing w:after="120"/>
        <w:ind w:left="992" w:hanging="992"/>
        <w:jc w:val="both"/>
        <w:rPr>
          <w:rFonts w:ascii="Bookman Old Style" w:hAnsi="Bookman Old Style"/>
          <w:sz w:val="22"/>
          <w:szCs w:val="22"/>
        </w:rPr>
      </w:pPr>
      <w:r>
        <w:rPr>
          <w:rFonts w:ascii="Bookman Old Style" w:hAnsi="Bookman Old Style"/>
          <w:b/>
          <w:bCs/>
          <w:sz w:val="22"/>
          <w:szCs w:val="22"/>
          <w:u w:val="single"/>
        </w:rPr>
        <w:t>Shënim</w:t>
      </w:r>
      <w:r>
        <w:rPr>
          <w:rFonts w:ascii="Bookman Old Style" w:hAnsi="Bookman Old Style"/>
          <w:sz w:val="22"/>
          <w:szCs w:val="22"/>
        </w:rPr>
        <w:t>:</w:t>
      </w:r>
      <w:r>
        <w:rPr>
          <w:rFonts w:ascii="Bookman Old Style" w:hAnsi="Bookman Old Style"/>
          <w:sz w:val="22"/>
          <w:szCs w:val="22"/>
        </w:rPr>
        <w:tab/>
      </w:r>
    </w:p>
    <w:p w:rsidR="0099121B" w:rsidRDefault="0099121B" w:rsidP="0099121B">
      <w:pPr>
        <w:tabs>
          <w:tab w:val="left" w:pos="993"/>
        </w:tabs>
        <w:spacing w:after="120"/>
        <w:ind w:left="992" w:hanging="992"/>
        <w:jc w:val="both"/>
        <w:rPr>
          <w:rFonts w:ascii="Bookman Old Style" w:hAnsi="Bookman Old Style"/>
          <w:sz w:val="22"/>
          <w:szCs w:val="22"/>
        </w:rPr>
      </w:pPr>
      <w:r>
        <w:rPr>
          <w:rFonts w:ascii="Bookman Old Style" w:hAnsi="Bookman Old Style"/>
          <w:sz w:val="22"/>
          <w:szCs w:val="22"/>
        </w:rPr>
        <w:t>Dorëzohen dy kopje identike, në këtë mënyrë:</w:t>
      </w:r>
    </w:p>
    <w:p w:rsidR="0099121B" w:rsidRDefault="0099121B" w:rsidP="0099121B">
      <w:pPr>
        <w:numPr>
          <w:ilvl w:val="0"/>
          <w:numId w:val="39"/>
        </w:numPr>
        <w:jc w:val="both"/>
        <w:rPr>
          <w:rFonts w:ascii="Bookman Old Style" w:hAnsi="Bookman Old Style"/>
          <w:sz w:val="22"/>
          <w:szCs w:val="22"/>
        </w:rPr>
      </w:pPr>
      <w:r>
        <w:rPr>
          <w:rFonts w:ascii="Bookman Old Style" w:hAnsi="Bookman Old Style"/>
          <w:sz w:val="22"/>
          <w:szCs w:val="22"/>
        </w:rPr>
        <w:t>Një kopje pa emër, pa firmë, pa vulë apo logo të botuesit, si dhe pa shenja që zbulojnë identitetin e botuesit, e mbyllur, por jo e dyllosur në zarfin A4 të bardhë e pa shenja të jashtme.</w:t>
      </w:r>
    </w:p>
    <w:p w:rsidR="0099121B" w:rsidRDefault="0099121B" w:rsidP="0099121B">
      <w:pPr>
        <w:numPr>
          <w:ilvl w:val="0"/>
          <w:numId w:val="39"/>
        </w:numPr>
        <w:spacing w:before="120"/>
        <w:jc w:val="both"/>
        <w:rPr>
          <w:rFonts w:ascii="Bookman Old Style" w:hAnsi="Bookman Old Style"/>
          <w:sz w:val="22"/>
          <w:szCs w:val="22"/>
        </w:rPr>
      </w:pPr>
      <w:r>
        <w:rPr>
          <w:rFonts w:ascii="Bookman Old Style" w:hAnsi="Bookman Old Style"/>
          <w:sz w:val="22"/>
          <w:szCs w:val="22"/>
        </w:rPr>
        <w:t xml:space="preserve">Një kopje me emrin, firmën dhe vulën e botuesit, e mbyllur dhe </w:t>
      </w:r>
      <w:r>
        <w:rPr>
          <w:rFonts w:ascii="Bookman Old Style" w:hAnsi="Bookman Old Style"/>
          <w:b/>
          <w:bCs/>
          <w:sz w:val="22"/>
          <w:szCs w:val="22"/>
          <w:u w:val="single"/>
        </w:rPr>
        <w:t>e dyllosur</w:t>
      </w:r>
      <w:r>
        <w:rPr>
          <w:rFonts w:ascii="Bookman Old Style" w:hAnsi="Bookman Old Style"/>
          <w:sz w:val="22"/>
          <w:szCs w:val="22"/>
        </w:rPr>
        <w:t xml:space="preserve"> në zarfin A4, të bardhë e pa shenja të jashtme.</w:t>
      </w: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p>
    <w:p w:rsidR="0099121B" w:rsidRDefault="0099121B" w:rsidP="0099121B">
      <w:pPr>
        <w:jc w:val="both"/>
        <w:rPr>
          <w:rFonts w:ascii="Bookman Old Style" w:hAnsi="Bookman Old Style"/>
          <w:b/>
          <w:sz w:val="22"/>
          <w:szCs w:val="22"/>
        </w:rPr>
      </w:pPr>
      <w:r>
        <w:rPr>
          <w:rFonts w:ascii="Bookman Old Style" w:hAnsi="Bookman Old Style"/>
          <w:b/>
          <w:sz w:val="22"/>
          <w:szCs w:val="22"/>
        </w:rPr>
        <w:t>DEKLARATË PËR AUTORËSINË E TEKSTIT</w:t>
      </w:r>
    </w:p>
    <w:p w:rsidR="0099121B" w:rsidRDefault="0099121B" w:rsidP="0099121B">
      <w:pPr>
        <w:jc w:val="both"/>
        <w:rPr>
          <w:rFonts w:ascii="Bookman Old Style" w:hAnsi="Bookman Old Style"/>
          <w:sz w:val="22"/>
          <w:szCs w:val="22"/>
        </w:rPr>
      </w:pPr>
    </w:p>
    <w:p w:rsidR="0099121B" w:rsidRDefault="0099121B" w:rsidP="0099121B">
      <w:pPr>
        <w:spacing w:line="360" w:lineRule="auto"/>
        <w:jc w:val="both"/>
        <w:rPr>
          <w:rFonts w:ascii="Bookman Old Style" w:hAnsi="Bookman Old Style"/>
          <w:sz w:val="22"/>
          <w:szCs w:val="22"/>
        </w:rPr>
      </w:pPr>
      <w:r>
        <w:rPr>
          <w:rFonts w:ascii="Bookman Old Style" w:hAnsi="Bookman Old Style"/>
          <w:sz w:val="22"/>
          <w:szCs w:val="22"/>
        </w:rPr>
        <w:t>Deklaroj se autorët e tekstit __________________________________________, dorëzuar për miratim pranë Komisionit të Miratimit të Teksteve në Ministrinë e Arsimit dhe Shkencës, janë si më poshtë:</w:t>
      </w:r>
    </w:p>
    <w:p w:rsidR="0099121B" w:rsidRDefault="0099121B" w:rsidP="0099121B">
      <w:pPr>
        <w:tabs>
          <w:tab w:val="left" w:pos="1260"/>
          <w:tab w:val="left" w:pos="1980"/>
          <w:tab w:val="left" w:pos="2880"/>
          <w:tab w:val="left" w:pos="6930"/>
        </w:tabs>
        <w:jc w:val="both"/>
        <w:rPr>
          <w:rFonts w:ascii="Bookman Old Style" w:hAnsi="Bookman Old Style"/>
          <w:sz w:val="22"/>
          <w:szCs w:val="22"/>
        </w:rPr>
      </w:pPr>
      <w:r>
        <w:rPr>
          <w:rFonts w:ascii="Bookman Old Style" w:hAnsi="Bookman Old Style"/>
          <w:sz w:val="22"/>
          <w:szCs w:val="22"/>
        </w:rPr>
        <w:t xml:space="preserve">                  Emri</w:t>
      </w:r>
      <w:r>
        <w:rPr>
          <w:rFonts w:ascii="Bookman Old Style" w:hAnsi="Bookman Old Style"/>
          <w:sz w:val="22"/>
          <w:szCs w:val="22"/>
        </w:rPr>
        <w:tab/>
      </w:r>
      <w:r>
        <w:rPr>
          <w:rFonts w:ascii="Bookman Old Style" w:hAnsi="Bookman Old Style"/>
          <w:sz w:val="22"/>
          <w:szCs w:val="22"/>
        </w:rPr>
        <w:tab/>
        <w:t xml:space="preserve">         Pjesa e tekstit</w:t>
      </w:r>
    </w:p>
    <w:p w:rsidR="0099121B" w:rsidRDefault="0099121B" w:rsidP="0099121B">
      <w:pPr>
        <w:ind w:left="6480" w:firstLine="240"/>
        <w:jc w:val="both"/>
        <w:rPr>
          <w:rFonts w:ascii="Bookman Old Style" w:hAnsi="Bookman Old Style"/>
          <w:sz w:val="22"/>
          <w:szCs w:val="22"/>
        </w:rPr>
      </w:pPr>
      <w:r>
        <w:rPr>
          <w:rFonts w:ascii="Bookman Old Style" w:hAnsi="Bookman Old Style"/>
          <w:sz w:val="22"/>
          <w:szCs w:val="22"/>
        </w:rPr>
        <w:t>(kapitujt ose thjesht bashkautorësi)</w:t>
      </w:r>
    </w:p>
    <w:p w:rsidR="0099121B" w:rsidRDefault="0099121B" w:rsidP="0099121B">
      <w:pPr>
        <w:numPr>
          <w:ilvl w:val="0"/>
          <w:numId w:val="40"/>
        </w:numPr>
        <w:tabs>
          <w:tab w:val="left" w:pos="6210"/>
        </w:tabs>
        <w:spacing w:before="120" w:line="480" w:lineRule="auto"/>
        <w:jc w:val="both"/>
        <w:rPr>
          <w:rFonts w:ascii="Bookman Old Style" w:hAnsi="Bookman Old Style"/>
          <w:sz w:val="22"/>
          <w:szCs w:val="22"/>
        </w:rPr>
      </w:pPr>
      <w:r>
        <w:rPr>
          <w:rFonts w:ascii="Bookman Old Style" w:hAnsi="Bookman Old Style"/>
          <w:sz w:val="22"/>
          <w:szCs w:val="22"/>
        </w:rPr>
        <w:t>_______________________________________</w:t>
      </w:r>
      <w:r>
        <w:rPr>
          <w:rFonts w:ascii="Bookman Old Style" w:hAnsi="Bookman Old Style"/>
          <w:sz w:val="22"/>
          <w:szCs w:val="22"/>
        </w:rPr>
        <w:tab/>
        <w:t>____________________</w:t>
      </w:r>
    </w:p>
    <w:p w:rsidR="0099121B" w:rsidRDefault="0099121B" w:rsidP="0099121B">
      <w:pPr>
        <w:numPr>
          <w:ilvl w:val="0"/>
          <w:numId w:val="40"/>
        </w:numPr>
        <w:tabs>
          <w:tab w:val="left" w:pos="6210"/>
        </w:tabs>
        <w:spacing w:line="480" w:lineRule="auto"/>
        <w:jc w:val="both"/>
        <w:rPr>
          <w:rFonts w:ascii="Bookman Old Style" w:hAnsi="Bookman Old Style"/>
          <w:sz w:val="22"/>
          <w:szCs w:val="22"/>
        </w:rPr>
      </w:pPr>
      <w:r>
        <w:rPr>
          <w:rFonts w:ascii="Bookman Old Style" w:hAnsi="Bookman Old Style"/>
          <w:sz w:val="22"/>
          <w:szCs w:val="22"/>
        </w:rPr>
        <w:t>__________________________________________</w:t>
      </w:r>
      <w:r>
        <w:rPr>
          <w:rFonts w:ascii="Bookman Old Style" w:hAnsi="Bookman Old Style"/>
          <w:sz w:val="22"/>
          <w:szCs w:val="22"/>
        </w:rPr>
        <w:tab/>
        <w:t>____________________</w:t>
      </w:r>
    </w:p>
    <w:p w:rsidR="0099121B" w:rsidRDefault="0099121B" w:rsidP="0099121B">
      <w:pPr>
        <w:tabs>
          <w:tab w:val="left" w:pos="6210"/>
        </w:tabs>
        <w:spacing w:line="480" w:lineRule="auto"/>
        <w:jc w:val="both"/>
        <w:rPr>
          <w:rFonts w:ascii="Bookman Old Style" w:hAnsi="Bookman Old Style"/>
          <w:sz w:val="22"/>
          <w:szCs w:val="22"/>
        </w:rPr>
      </w:pPr>
      <w:r>
        <w:rPr>
          <w:rFonts w:ascii="Bookman Old Style" w:hAnsi="Bookman Old Style"/>
          <w:sz w:val="22"/>
          <w:szCs w:val="22"/>
        </w:rPr>
        <w:t xml:space="preserve"> 3. __________________________________________</w:t>
      </w:r>
      <w:r>
        <w:rPr>
          <w:rFonts w:ascii="Bookman Old Style" w:hAnsi="Bookman Old Style"/>
          <w:sz w:val="22"/>
          <w:szCs w:val="22"/>
        </w:rPr>
        <w:tab/>
      </w:r>
    </w:p>
    <w:p w:rsidR="0099121B" w:rsidRDefault="0099121B" w:rsidP="0099121B">
      <w:pPr>
        <w:jc w:val="both"/>
        <w:rPr>
          <w:rFonts w:ascii="Bookman Old Style" w:hAnsi="Bookman Old Style"/>
          <w:sz w:val="22"/>
          <w:szCs w:val="22"/>
        </w:rPr>
      </w:pPr>
      <w:r>
        <w:rPr>
          <w:rFonts w:ascii="Bookman Old Style" w:hAnsi="Bookman Old Style"/>
          <w:sz w:val="22"/>
          <w:szCs w:val="22"/>
        </w:rPr>
        <w:t>Data _________________________</w:t>
      </w:r>
    </w:p>
    <w:p w:rsidR="0099121B" w:rsidRDefault="0099121B" w:rsidP="0099121B">
      <w:pPr>
        <w:jc w:val="both"/>
        <w:rPr>
          <w:rFonts w:ascii="Bookman Old Style" w:hAnsi="Bookman Old Style"/>
          <w:sz w:val="22"/>
          <w:szCs w:val="22"/>
        </w:rPr>
      </w:pPr>
    </w:p>
    <w:p w:rsidR="0099121B" w:rsidRDefault="0099121B" w:rsidP="0099121B">
      <w:pPr>
        <w:ind w:left="851"/>
        <w:jc w:val="both"/>
        <w:rPr>
          <w:rFonts w:ascii="Bookman Old Style" w:hAnsi="Bookman Old Style"/>
          <w:sz w:val="22"/>
          <w:szCs w:val="22"/>
        </w:rPr>
      </w:pPr>
      <w:r>
        <w:rPr>
          <w:rFonts w:ascii="Bookman Old Style" w:hAnsi="Bookman Old Style"/>
          <w:sz w:val="22"/>
          <w:szCs w:val="22"/>
        </w:rPr>
        <w:t>BOTUESI</w:t>
      </w: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r>
        <w:rPr>
          <w:rFonts w:ascii="Bookman Old Style" w:hAnsi="Bookman Old Style"/>
          <w:sz w:val="22"/>
          <w:szCs w:val="22"/>
        </w:rPr>
        <w:t>______________________</w:t>
      </w:r>
    </w:p>
    <w:p w:rsidR="0099121B" w:rsidRDefault="0099121B" w:rsidP="0099121B">
      <w:pPr>
        <w:jc w:val="both"/>
        <w:rPr>
          <w:rFonts w:ascii="Bookman Old Style" w:hAnsi="Bookman Old Style"/>
          <w:sz w:val="22"/>
          <w:szCs w:val="22"/>
        </w:rPr>
      </w:pPr>
    </w:p>
    <w:p w:rsidR="0099121B" w:rsidRDefault="0099121B" w:rsidP="0099121B">
      <w:pPr>
        <w:tabs>
          <w:tab w:val="left" w:pos="993"/>
        </w:tabs>
        <w:spacing w:after="120"/>
        <w:ind w:left="992" w:hanging="992"/>
        <w:jc w:val="both"/>
        <w:rPr>
          <w:rFonts w:ascii="Bookman Old Style" w:hAnsi="Bookman Old Style"/>
          <w:sz w:val="22"/>
          <w:szCs w:val="22"/>
        </w:rPr>
      </w:pPr>
      <w:r>
        <w:rPr>
          <w:rFonts w:ascii="Bookman Old Style" w:hAnsi="Bookman Old Style"/>
          <w:bCs/>
          <w:sz w:val="22"/>
          <w:szCs w:val="22"/>
        </w:rPr>
        <w:t>Shënim</w:t>
      </w:r>
      <w:r>
        <w:rPr>
          <w:rFonts w:ascii="Bookman Old Style" w:hAnsi="Bookman Old Style"/>
          <w:sz w:val="22"/>
          <w:szCs w:val="22"/>
        </w:rPr>
        <w:t>:</w:t>
      </w:r>
    </w:p>
    <w:p w:rsidR="0099121B" w:rsidRDefault="0099121B" w:rsidP="0099121B">
      <w:pPr>
        <w:tabs>
          <w:tab w:val="left" w:pos="993"/>
        </w:tabs>
        <w:spacing w:after="120"/>
        <w:ind w:left="992" w:hanging="992"/>
        <w:jc w:val="both"/>
        <w:rPr>
          <w:rFonts w:ascii="Bookman Old Style" w:hAnsi="Bookman Old Style"/>
          <w:sz w:val="22"/>
          <w:szCs w:val="22"/>
        </w:rPr>
      </w:pPr>
      <w:r>
        <w:rPr>
          <w:rFonts w:ascii="Bookman Old Style" w:hAnsi="Bookman Old Style"/>
          <w:sz w:val="22"/>
          <w:szCs w:val="22"/>
        </w:rPr>
        <w:tab/>
        <w:t xml:space="preserve">Dorëzohet një kopje me emrin, firmën dhe vulën e botuesit, e mbyllur dhe </w:t>
      </w:r>
      <w:r>
        <w:rPr>
          <w:rFonts w:ascii="Bookman Old Style" w:hAnsi="Bookman Old Style"/>
          <w:bCs/>
          <w:sz w:val="22"/>
          <w:szCs w:val="22"/>
        </w:rPr>
        <w:t>e dyllosur</w:t>
      </w:r>
      <w:r>
        <w:rPr>
          <w:rFonts w:ascii="Bookman Old Style" w:hAnsi="Bookman Old Style"/>
          <w:sz w:val="22"/>
          <w:szCs w:val="22"/>
        </w:rPr>
        <w:t xml:space="preserve"> në zarfin A4,  të bardhë e pa shenja të jashtme.</w:t>
      </w:r>
    </w:p>
    <w:p w:rsidR="0099121B" w:rsidRDefault="0099121B" w:rsidP="0099121B">
      <w:pPr>
        <w:tabs>
          <w:tab w:val="left" w:pos="993"/>
        </w:tabs>
        <w:spacing w:after="120"/>
        <w:ind w:left="992" w:hanging="992"/>
        <w:jc w:val="both"/>
        <w:rPr>
          <w:rFonts w:ascii="Bookman Old Style" w:hAnsi="Bookman Old Style"/>
          <w:sz w:val="22"/>
          <w:szCs w:val="22"/>
        </w:rPr>
      </w:pPr>
    </w:p>
    <w:p w:rsidR="0099121B" w:rsidRDefault="0099121B" w:rsidP="0099121B">
      <w:pPr>
        <w:tabs>
          <w:tab w:val="left" w:pos="993"/>
        </w:tabs>
        <w:spacing w:after="120"/>
        <w:ind w:left="992" w:hanging="992"/>
        <w:jc w:val="both"/>
        <w:rPr>
          <w:rFonts w:ascii="Bookman Old Style" w:hAnsi="Bookman Old Style"/>
          <w:sz w:val="22"/>
          <w:szCs w:val="22"/>
        </w:rPr>
      </w:pPr>
    </w:p>
    <w:p w:rsidR="0099121B" w:rsidRDefault="0099121B" w:rsidP="0099121B">
      <w:pPr>
        <w:tabs>
          <w:tab w:val="left" w:pos="993"/>
        </w:tabs>
        <w:spacing w:after="120"/>
        <w:ind w:left="992" w:hanging="992"/>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jc w:val="both"/>
        <w:rPr>
          <w:rFonts w:ascii="Bookman Old Style" w:hAnsi="Bookman Old Style"/>
          <w:sz w:val="22"/>
          <w:szCs w:val="22"/>
        </w:rPr>
      </w:pPr>
    </w:p>
    <w:p w:rsidR="0099121B" w:rsidRDefault="0099121B" w:rsidP="0099121B">
      <w:pPr>
        <w:jc w:val="center"/>
        <w:rPr>
          <w:rFonts w:ascii="Bookman Old Style" w:hAnsi="Bookman Old Style"/>
          <w:sz w:val="22"/>
          <w:szCs w:val="22"/>
        </w:rPr>
      </w:pPr>
    </w:p>
    <w:p w:rsidR="0099121B" w:rsidRDefault="0099121B" w:rsidP="0099121B">
      <w:pPr>
        <w:rPr>
          <w:rFonts w:ascii="Bookman Old Style" w:hAnsi="Bookman Old Style"/>
          <w:sz w:val="22"/>
          <w:szCs w:val="22"/>
        </w:rPr>
      </w:pPr>
    </w:p>
    <w:p w:rsidR="0099121B" w:rsidRDefault="0099121B" w:rsidP="0099121B">
      <w:pPr>
        <w:rPr>
          <w:rFonts w:ascii="Bookman Old Style" w:hAnsi="Bookman Old Style"/>
          <w:sz w:val="22"/>
          <w:szCs w:val="22"/>
        </w:rPr>
      </w:pPr>
    </w:p>
    <w:p w:rsidR="0099121B" w:rsidRDefault="0099121B" w:rsidP="0099121B">
      <w:pPr>
        <w:rPr>
          <w:rFonts w:ascii="Bookman Old Style" w:hAnsi="Bookman Old Style"/>
          <w:sz w:val="22"/>
          <w:szCs w:val="22"/>
        </w:rPr>
      </w:pPr>
    </w:p>
    <w:p w:rsidR="0099121B" w:rsidRDefault="0099121B" w:rsidP="0099121B"/>
    <w:p w:rsidR="00854C57" w:rsidRDefault="00854C57"/>
    <w:sectPr w:rsidR="00854C57" w:rsidSect="00854C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ADC"/>
    <w:multiLevelType w:val="hybridMultilevel"/>
    <w:tmpl w:val="7D280B8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F709AA"/>
    <w:multiLevelType w:val="hybridMultilevel"/>
    <w:tmpl w:val="FBBACD60"/>
    <w:lvl w:ilvl="0" w:tplc="0409000F">
      <w:start w:val="1"/>
      <w:numFmt w:val="decimal"/>
      <w:lvlText w:val="%1."/>
      <w:lvlJc w:val="left"/>
      <w:pPr>
        <w:tabs>
          <w:tab w:val="num" w:pos="360"/>
        </w:tabs>
        <w:ind w:left="360" w:hanging="360"/>
      </w:pPr>
    </w:lvl>
    <w:lvl w:ilvl="1" w:tplc="C9929B8C">
      <w:start w:val="1"/>
      <w:numFmt w:val="none"/>
      <w:lvlText w:val="a)"/>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C833DB"/>
    <w:multiLevelType w:val="hybridMultilevel"/>
    <w:tmpl w:val="34922384"/>
    <w:lvl w:ilvl="0" w:tplc="ED8CB53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2767F5E"/>
    <w:multiLevelType w:val="hybridMultilevel"/>
    <w:tmpl w:val="34D67EE6"/>
    <w:lvl w:ilvl="0" w:tplc="04090017">
      <w:start w:val="1"/>
      <w:numFmt w:val="low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32B1409"/>
    <w:multiLevelType w:val="hybridMultilevel"/>
    <w:tmpl w:val="AD8E998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3B65C8C"/>
    <w:multiLevelType w:val="hybridMultilevel"/>
    <w:tmpl w:val="7ED4EAC4"/>
    <w:lvl w:ilvl="0" w:tplc="04090017">
      <w:start w:val="1"/>
      <w:numFmt w:val="lowerLetter"/>
      <w:lvlText w:val="%1)"/>
      <w:lvlJc w:val="left"/>
      <w:pPr>
        <w:tabs>
          <w:tab w:val="num" w:pos="502"/>
        </w:tabs>
        <w:ind w:left="50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9D47EF0"/>
    <w:multiLevelType w:val="hybridMultilevel"/>
    <w:tmpl w:val="06ECEE2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A7125FA"/>
    <w:multiLevelType w:val="hybridMultilevel"/>
    <w:tmpl w:val="3688898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B083A36"/>
    <w:multiLevelType w:val="hybridMultilevel"/>
    <w:tmpl w:val="F5A0B37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02E4DB6"/>
    <w:multiLevelType w:val="hybridMultilevel"/>
    <w:tmpl w:val="2F02CD1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05E64B6"/>
    <w:multiLevelType w:val="hybridMultilevel"/>
    <w:tmpl w:val="50821220"/>
    <w:lvl w:ilvl="0" w:tplc="0409000F">
      <w:start w:val="1"/>
      <w:numFmt w:val="decimal"/>
      <w:lvlText w:val="%1."/>
      <w:lvlJc w:val="left"/>
      <w:pPr>
        <w:tabs>
          <w:tab w:val="num" w:pos="405"/>
        </w:tabs>
        <w:ind w:left="405" w:hanging="360"/>
      </w:pPr>
    </w:lvl>
    <w:lvl w:ilvl="1" w:tplc="EF649446">
      <w:start w:val="13"/>
      <w:numFmt w:val="upperRoman"/>
      <w:lvlText w:val="%2."/>
      <w:lvlJc w:val="right"/>
      <w:pPr>
        <w:tabs>
          <w:tab w:val="num" w:pos="180"/>
        </w:tabs>
        <w:ind w:left="180" w:hanging="1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0B4552F"/>
    <w:multiLevelType w:val="hybridMultilevel"/>
    <w:tmpl w:val="8CAAD9D6"/>
    <w:lvl w:ilvl="0" w:tplc="BE98743A">
      <w:start w:val="1"/>
      <w:numFmt w:val="decimal"/>
      <w:lvlText w:val="%1."/>
      <w:lvlJc w:val="left"/>
      <w:pPr>
        <w:tabs>
          <w:tab w:val="num" w:pos="540"/>
        </w:tabs>
        <w:ind w:left="540" w:hanging="360"/>
      </w:pPr>
    </w:lvl>
    <w:lvl w:ilvl="1" w:tplc="324CF006">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19E5B2C"/>
    <w:multiLevelType w:val="hybridMultilevel"/>
    <w:tmpl w:val="E38C2AC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91678AE"/>
    <w:multiLevelType w:val="hybridMultilevel"/>
    <w:tmpl w:val="B40E2A96"/>
    <w:lvl w:ilvl="0" w:tplc="37D09998">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F4A7167"/>
    <w:multiLevelType w:val="hybridMultilevel"/>
    <w:tmpl w:val="842E7F2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FAC1597"/>
    <w:multiLevelType w:val="hybridMultilevel"/>
    <w:tmpl w:val="EEB2EC8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84F5B48"/>
    <w:multiLevelType w:val="hybridMultilevel"/>
    <w:tmpl w:val="313E8D7E"/>
    <w:lvl w:ilvl="0" w:tplc="E76A8924">
      <w:start w:val="1"/>
      <w:numFmt w:val="lowerLetter"/>
      <w:lvlText w:val="%1)"/>
      <w:lvlJc w:val="left"/>
      <w:pPr>
        <w:tabs>
          <w:tab w:val="num" w:pos="1080"/>
        </w:tabs>
        <w:ind w:left="1080" w:hanging="360"/>
      </w:pPr>
    </w:lvl>
    <w:lvl w:ilvl="1" w:tplc="04090019">
      <w:start w:val="1"/>
      <w:numFmt w:val="decimal"/>
      <w:lvlText w:val="%2."/>
      <w:lvlJc w:val="left"/>
      <w:pPr>
        <w:tabs>
          <w:tab w:val="num" w:pos="1980"/>
        </w:tabs>
        <w:ind w:left="1980" w:hanging="360"/>
      </w:pPr>
    </w:lvl>
    <w:lvl w:ilvl="2" w:tplc="0409001B">
      <w:start w:val="1"/>
      <w:numFmt w:val="decimal"/>
      <w:lvlText w:val="%3."/>
      <w:lvlJc w:val="left"/>
      <w:pPr>
        <w:tabs>
          <w:tab w:val="num" w:pos="2700"/>
        </w:tabs>
        <w:ind w:left="2700" w:hanging="360"/>
      </w:pPr>
    </w:lvl>
    <w:lvl w:ilvl="3" w:tplc="0409000F">
      <w:start w:val="1"/>
      <w:numFmt w:val="decimal"/>
      <w:lvlText w:val="%4."/>
      <w:lvlJc w:val="left"/>
      <w:pPr>
        <w:tabs>
          <w:tab w:val="num" w:pos="3420"/>
        </w:tabs>
        <w:ind w:left="3420" w:hanging="360"/>
      </w:pPr>
    </w:lvl>
    <w:lvl w:ilvl="4" w:tplc="04090019">
      <w:start w:val="1"/>
      <w:numFmt w:val="decimal"/>
      <w:lvlText w:val="%5."/>
      <w:lvlJc w:val="left"/>
      <w:pPr>
        <w:tabs>
          <w:tab w:val="num" w:pos="4140"/>
        </w:tabs>
        <w:ind w:left="4140" w:hanging="360"/>
      </w:pPr>
    </w:lvl>
    <w:lvl w:ilvl="5" w:tplc="0409001B">
      <w:start w:val="1"/>
      <w:numFmt w:val="decimal"/>
      <w:lvlText w:val="%6."/>
      <w:lvlJc w:val="left"/>
      <w:pPr>
        <w:tabs>
          <w:tab w:val="num" w:pos="4860"/>
        </w:tabs>
        <w:ind w:left="4860" w:hanging="360"/>
      </w:pPr>
    </w:lvl>
    <w:lvl w:ilvl="6" w:tplc="0409000F">
      <w:start w:val="1"/>
      <w:numFmt w:val="decimal"/>
      <w:lvlText w:val="%7."/>
      <w:lvlJc w:val="left"/>
      <w:pPr>
        <w:tabs>
          <w:tab w:val="num" w:pos="5580"/>
        </w:tabs>
        <w:ind w:left="5580" w:hanging="360"/>
      </w:pPr>
    </w:lvl>
    <w:lvl w:ilvl="7" w:tplc="04090019">
      <w:start w:val="1"/>
      <w:numFmt w:val="decimal"/>
      <w:lvlText w:val="%8."/>
      <w:lvlJc w:val="left"/>
      <w:pPr>
        <w:tabs>
          <w:tab w:val="num" w:pos="6300"/>
        </w:tabs>
        <w:ind w:left="6300" w:hanging="360"/>
      </w:pPr>
    </w:lvl>
    <w:lvl w:ilvl="8" w:tplc="0409001B">
      <w:start w:val="1"/>
      <w:numFmt w:val="lowerRoman"/>
      <w:lvlText w:val="%9."/>
      <w:lvlJc w:val="right"/>
      <w:pPr>
        <w:tabs>
          <w:tab w:val="num" w:pos="7740"/>
        </w:tabs>
        <w:ind w:left="7740" w:hanging="180"/>
      </w:pPr>
    </w:lvl>
  </w:abstractNum>
  <w:abstractNum w:abstractNumId="17">
    <w:nsid w:val="38BC3B65"/>
    <w:multiLevelType w:val="hybridMultilevel"/>
    <w:tmpl w:val="B0E250F2"/>
    <w:lvl w:ilvl="0" w:tplc="04090017">
      <w:start w:val="1"/>
      <w:numFmt w:val="lowerLetter"/>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A242A0D"/>
    <w:multiLevelType w:val="hybridMultilevel"/>
    <w:tmpl w:val="6608BF9E"/>
    <w:lvl w:ilvl="0" w:tplc="9274D316">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F6079F4"/>
    <w:multiLevelType w:val="hybridMultilevel"/>
    <w:tmpl w:val="B4E6632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7BF1C19"/>
    <w:multiLevelType w:val="hybridMultilevel"/>
    <w:tmpl w:val="2398F200"/>
    <w:lvl w:ilvl="0" w:tplc="04090017">
      <w:start w:val="1"/>
      <w:numFmt w:val="lowerLetter"/>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4B0D7303"/>
    <w:multiLevelType w:val="hybridMultilevel"/>
    <w:tmpl w:val="CC56B1D4"/>
    <w:lvl w:ilvl="0" w:tplc="9EB2AB06">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CC60CCB"/>
    <w:multiLevelType w:val="hybridMultilevel"/>
    <w:tmpl w:val="0AE8AF8A"/>
    <w:lvl w:ilvl="0" w:tplc="7BF27362">
      <w:start w:val="1"/>
      <w:numFmt w:val="decimal"/>
      <w:lvlText w:val="%1."/>
      <w:lvlJc w:val="left"/>
      <w:pPr>
        <w:tabs>
          <w:tab w:val="num" w:pos="405"/>
        </w:tabs>
        <w:ind w:left="4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1395019"/>
    <w:multiLevelType w:val="hybridMultilevel"/>
    <w:tmpl w:val="0AACD03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673537F"/>
    <w:multiLevelType w:val="hybridMultilevel"/>
    <w:tmpl w:val="C972D3F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76D2799"/>
    <w:multiLevelType w:val="hybridMultilevel"/>
    <w:tmpl w:val="8F7618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7D013FE"/>
    <w:multiLevelType w:val="hybridMultilevel"/>
    <w:tmpl w:val="532C3A7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BC60B12"/>
    <w:multiLevelType w:val="hybridMultilevel"/>
    <w:tmpl w:val="DCC04EA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C144031"/>
    <w:multiLevelType w:val="hybridMultilevel"/>
    <w:tmpl w:val="CB9A66F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56E0849"/>
    <w:multiLevelType w:val="hybridMultilevel"/>
    <w:tmpl w:val="EC3E90B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5D9774A"/>
    <w:multiLevelType w:val="hybridMultilevel"/>
    <w:tmpl w:val="3668B07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6B325CE"/>
    <w:multiLevelType w:val="hybridMultilevel"/>
    <w:tmpl w:val="2BAE3C92"/>
    <w:lvl w:ilvl="0" w:tplc="04090017">
      <w:start w:val="1"/>
      <w:numFmt w:val="low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A1C11ED"/>
    <w:multiLevelType w:val="hybridMultilevel"/>
    <w:tmpl w:val="C8F4DBD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EAC7AF0"/>
    <w:multiLevelType w:val="hybridMultilevel"/>
    <w:tmpl w:val="2598A3D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EFB562E"/>
    <w:multiLevelType w:val="hybridMultilevel"/>
    <w:tmpl w:val="D662238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1910D72"/>
    <w:multiLevelType w:val="hybridMultilevel"/>
    <w:tmpl w:val="9DF683DC"/>
    <w:lvl w:ilvl="0" w:tplc="F880DD16">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6A72576"/>
    <w:multiLevelType w:val="hybridMultilevel"/>
    <w:tmpl w:val="C73CE5B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C2912DC"/>
    <w:multiLevelType w:val="hybridMultilevel"/>
    <w:tmpl w:val="8C78409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DD9489F"/>
    <w:multiLevelType w:val="hybridMultilevel"/>
    <w:tmpl w:val="9BDA9566"/>
    <w:lvl w:ilvl="0" w:tplc="04090017">
      <w:start w:val="1"/>
      <w:numFmt w:val="lowerLetter"/>
      <w:lvlText w:val="%1)"/>
      <w:lvlJc w:val="left"/>
      <w:pPr>
        <w:tabs>
          <w:tab w:val="num" w:pos="774"/>
        </w:tabs>
        <w:ind w:left="77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FC16B87"/>
    <w:multiLevelType w:val="hybridMultilevel"/>
    <w:tmpl w:val="18AAAEB8"/>
    <w:lvl w:ilvl="0" w:tplc="47527A8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compat/>
  <w:rsids>
    <w:rsidRoot w:val="0099121B"/>
    <w:rsid w:val="00854C57"/>
    <w:rsid w:val="00885921"/>
    <w:rsid w:val="0099121B"/>
    <w:rsid w:val="00C333AD"/>
    <w:rsid w:val="00DC4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21B"/>
    <w:rPr>
      <w:rFonts w:ascii="Book Antiqua" w:eastAsia="Times New Roman" w:hAnsi="Book Antiqua"/>
      <w:sz w:val="24"/>
      <w:szCs w:val="24"/>
      <w:lang w:val="sq-AL"/>
    </w:rPr>
  </w:style>
  <w:style w:type="paragraph" w:styleId="Heading1">
    <w:name w:val="heading 1"/>
    <w:basedOn w:val="Normal"/>
    <w:next w:val="Normal"/>
    <w:link w:val="Heading1Char"/>
    <w:qFormat/>
    <w:rsid w:val="0099121B"/>
    <w:pPr>
      <w:keepNext/>
      <w:jc w:val="right"/>
      <w:outlineLvl w:val="0"/>
    </w:pPr>
    <w:rPr>
      <w:rFonts w:ascii="Bookman Old Style" w:hAnsi="Bookman Old Style"/>
      <w:b/>
      <w:caps/>
      <w:u w:val="single"/>
    </w:rPr>
  </w:style>
  <w:style w:type="paragraph" w:styleId="Heading2">
    <w:name w:val="heading 2"/>
    <w:basedOn w:val="Normal"/>
    <w:next w:val="Normal"/>
    <w:link w:val="Heading2Char"/>
    <w:semiHidden/>
    <w:unhideWhenUsed/>
    <w:qFormat/>
    <w:rsid w:val="0099121B"/>
    <w:pPr>
      <w:keepNext/>
      <w:jc w:val="center"/>
      <w:outlineLvl w:val="1"/>
    </w:pPr>
    <w:rPr>
      <w:rFonts w:ascii="Bookman Old Style" w:hAnsi="Bookman Old Style"/>
      <w:b/>
      <w:bCs/>
      <w:caps/>
    </w:rPr>
  </w:style>
  <w:style w:type="paragraph" w:styleId="Heading3">
    <w:name w:val="heading 3"/>
    <w:basedOn w:val="Normal"/>
    <w:next w:val="Normal"/>
    <w:link w:val="Heading3Char"/>
    <w:semiHidden/>
    <w:unhideWhenUsed/>
    <w:qFormat/>
    <w:rsid w:val="0099121B"/>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99121B"/>
    <w:pPr>
      <w:keepNext/>
      <w:spacing w:after="240"/>
      <w:jc w:val="center"/>
      <w:outlineLvl w:val="3"/>
    </w:pPr>
    <w:rPr>
      <w:rFonts w:ascii="Arial Narrow" w:hAnsi="Arial Narrow"/>
      <w:sz w:val="28"/>
      <w:szCs w:val="28"/>
      <w:lang w:val="de-DE"/>
    </w:rPr>
  </w:style>
  <w:style w:type="paragraph" w:styleId="Heading5">
    <w:name w:val="heading 5"/>
    <w:basedOn w:val="Normal"/>
    <w:next w:val="Normal"/>
    <w:link w:val="Heading5Char"/>
    <w:semiHidden/>
    <w:unhideWhenUsed/>
    <w:qFormat/>
    <w:rsid w:val="0099121B"/>
    <w:pPr>
      <w:keepNext/>
      <w:jc w:val="center"/>
      <w:outlineLvl w:val="4"/>
    </w:pPr>
    <w:rPr>
      <w:rFonts w:ascii="Bookman Old Style" w:hAnsi="Bookman Old Style"/>
      <w:b/>
      <w:bCs/>
      <w:lang w:val="it-IT"/>
    </w:rPr>
  </w:style>
  <w:style w:type="paragraph" w:styleId="Heading6">
    <w:name w:val="heading 6"/>
    <w:basedOn w:val="Normal"/>
    <w:next w:val="Normal"/>
    <w:link w:val="Heading6Char"/>
    <w:semiHidden/>
    <w:unhideWhenUsed/>
    <w:qFormat/>
    <w:rsid w:val="0099121B"/>
    <w:pPr>
      <w:spacing w:before="240" w:after="60"/>
      <w:outlineLvl w:val="5"/>
    </w:pPr>
    <w:rPr>
      <w:rFonts w:ascii="Times New Roman" w:hAnsi="Times New Roman"/>
      <w:b/>
      <w:bCs/>
      <w:sz w:val="22"/>
      <w:szCs w:val="22"/>
    </w:rPr>
  </w:style>
  <w:style w:type="paragraph" w:styleId="Heading7">
    <w:name w:val="heading 7"/>
    <w:basedOn w:val="Normal"/>
    <w:next w:val="Normal"/>
    <w:link w:val="Heading7Char"/>
    <w:semiHidden/>
    <w:unhideWhenUsed/>
    <w:qFormat/>
    <w:rsid w:val="0099121B"/>
    <w:pPr>
      <w:spacing w:before="240" w:after="60"/>
      <w:outlineLvl w:val="6"/>
    </w:pPr>
    <w:rPr>
      <w:rFonts w:ascii="Times New Roman" w:hAnsi="Times New Roman"/>
    </w:rPr>
  </w:style>
  <w:style w:type="paragraph" w:styleId="Heading8">
    <w:name w:val="heading 8"/>
    <w:basedOn w:val="Normal"/>
    <w:next w:val="Normal"/>
    <w:link w:val="Heading8Char"/>
    <w:semiHidden/>
    <w:unhideWhenUsed/>
    <w:qFormat/>
    <w:rsid w:val="0099121B"/>
    <w:pPr>
      <w:spacing w:before="240" w:after="60"/>
      <w:outlineLvl w:val="7"/>
    </w:pPr>
    <w:rPr>
      <w:rFonts w:ascii="Times New Roman" w:hAnsi="Times New Roman"/>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121B"/>
    <w:rPr>
      <w:rFonts w:ascii="Bookman Old Style" w:eastAsia="Times New Roman" w:hAnsi="Bookman Old Style" w:cs="Times New Roman"/>
      <w:b/>
      <w:caps/>
      <w:sz w:val="24"/>
      <w:szCs w:val="24"/>
      <w:u w:val="single"/>
      <w:lang w:val="sq-AL"/>
    </w:rPr>
  </w:style>
  <w:style w:type="character" w:customStyle="1" w:styleId="Heading2Char">
    <w:name w:val="Heading 2 Char"/>
    <w:basedOn w:val="DefaultParagraphFont"/>
    <w:link w:val="Heading2"/>
    <w:semiHidden/>
    <w:rsid w:val="0099121B"/>
    <w:rPr>
      <w:rFonts w:ascii="Bookman Old Style" w:eastAsia="Times New Roman" w:hAnsi="Bookman Old Style" w:cs="Times New Roman"/>
      <w:b/>
      <w:bCs/>
      <w:caps/>
      <w:sz w:val="24"/>
      <w:szCs w:val="24"/>
      <w:lang w:val="sq-AL"/>
    </w:rPr>
  </w:style>
  <w:style w:type="character" w:customStyle="1" w:styleId="Heading3Char">
    <w:name w:val="Heading 3 Char"/>
    <w:basedOn w:val="DefaultParagraphFont"/>
    <w:link w:val="Heading3"/>
    <w:semiHidden/>
    <w:rsid w:val="0099121B"/>
    <w:rPr>
      <w:rFonts w:ascii="Arial" w:eastAsia="Times New Roman" w:hAnsi="Arial" w:cs="Arial"/>
      <w:b/>
      <w:bCs/>
      <w:sz w:val="26"/>
      <w:szCs w:val="26"/>
      <w:lang w:val="sq-AL"/>
    </w:rPr>
  </w:style>
  <w:style w:type="character" w:customStyle="1" w:styleId="Heading4Char">
    <w:name w:val="Heading 4 Char"/>
    <w:basedOn w:val="DefaultParagraphFont"/>
    <w:link w:val="Heading4"/>
    <w:semiHidden/>
    <w:rsid w:val="0099121B"/>
    <w:rPr>
      <w:rFonts w:ascii="Arial Narrow" w:eastAsia="Times New Roman" w:hAnsi="Arial Narrow" w:cs="Times New Roman"/>
      <w:sz w:val="28"/>
      <w:szCs w:val="28"/>
      <w:lang w:val="de-DE"/>
    </w:rPr>
  </w:style>
  <w:style w:type="character" w:customStyle="1" w:styleId="Heading5Char">
    <w:name w:val="Heading 5 Char"/>
    <w:basedOn w:val="DefaultParagraphFont"/>
    <w:link w:val="Heading5"/>
    <w:semiHidden/>
    <w:rsid w:val="0099121B"/>
    <w:rPr>
      <w:rFonts w:ascii="Bookman Old Style" w:eastAsia="Times New Roman" w:hAnsi="Bookman Old Style" w:cs="Times New Roman"/>
      <w:b/>
      <w:bCs/>
      <w:sz w:val="24"/>
      <w:szCs w:val="24"/>
      <w:lang w:val="it-IT"/>
    </w:rPr>
  </w:style>
  <w:style w:type="character" w:customStyle="1" w:styleId="Heading6Char">
    <w:name w:val="Heading 6 Char"/>
    <w:basedOn w:val="DefaultParagraphFont"/>
    <w:link w:val="Heading6"/>
    <w:semiHidden/>
    <w:rsid w:val="0099121B"/>
    <w:rPr>
      <w:rFonts w:ascii="Times New Roman" w:eastAsia="Times New Roman" w:hAnsi="Times New Roman" w:cs="Times New Roman"/>
      <w:b/>
      <w:bCs/>
      <w:lang w:val="sq-AL"/>
    </w:rPr>
  </w:style>
  <w:style w:type="character" w:customStyle="1" w:styleId="Heading7Char">
    <w:name w:val="Heading 7 Char"/>
    <w:basedOn w:val="DefaultParagraphFont"/>
    <w:link w:val="Heading7"/>
    <w:semiHidden/>
    <w:rsid w:val="0099121B"/>
    <w:rPr>
      <w:rFonts w:ascii="Times New Roman" w:eastAsia="Times New Roman" w:hAnsi="Times New Roman" w:cs="Times New Roman"/>
      <w:sz w:val="24"/>
      <w:szCs w:val="24"/>
      <w:lang w:val="sq-AL"/>
    </w:rPr>
  </w:style>
  <w:style w:type="character" w:customStyle="1" w:styleId="Heading8Char">
    <w:name w:val="Heading 8 Char"/>
    <w:basedOn w:val="DefaultParagraphFont"/>
    <w:link w:val="Heading8"/>
    <w:semiHidden/>
    <w:rsid w:val="0099121B"/>
    <w:rPr>
      <w:rFonts w:ascii="Times New Roman" w:eastAsia="Times New Roman" w:hAnsi="Times New Roman" w:cs="Times New Roman"/>
      <w:i/>
      <w:iCs/>
      <w:sz w:val="24"/>
      <w:szCs w:val="24"/>
    </w:rPr>
  </w:style>
  <w:style w:type="paragraph" w:styleId="CommentText">
    <w:name w:val="annotation text"/>
    <w:basedOn w:val="Normal"/>
    <w:link w:val="CommentTextChar1"/>
    <w:semiHidden/>
    <w:unhideWhenUsed/>
    <w:rsid w:val="0099121B"/>
    <w:rPr>
      <w:sz w:val="20"/>
      <w:szCs w:val="20"/>
    </w:rPr>
  </w:style>
  <w:style w:type="character" w:customStyle="1" w:styleId="CommentTextChar">
    <w:name w:val="Comment Text Char"/>
    <w:basedOn w:val="DefaultParagraphFont"/>
    <w:link w:val="CommentText"/>
    <w:semiHidden/>
    <w:rsid w:val="0099121B"/>
    <w:rPr>
      <w:rFonts w:ascii="Book Antiqua" w:eastAsia="Times New Roman" w:hAnsi="Book Antiqua" w:cs="Times New Roman"/>
      <w:sz w:val="20"/>
      <w:szCs w:val="20"/>
      <w:lang w:val="sq-AL"/>
    </w:rPr>
  </w:style>
  <w:style w:type="paragraph" w:styleId="Header">
    <w:name w:val="header"/>
    <w:basedOn w:val="Normal"/>
    <w:link w:val="HeaderChar1"/>
    <w:semiHidden/>
    <w:unhideWhenUsed/>
    <w:rsid w:val="0099121B"/>
    <w:pPr>
      <w:tabs>
        <w:tab w:val="center" w:pos="4320"/>
        <w:tab w:val="right" w:pos="8640"/>
      </w:tabs>
    </w:pPr>
  </w:style>
  <w:style w:type="character" w:customStyle="1" w:styleId="HeaderChar">
    <w:name w:val="Header Char"/>
    <w:basedOn w:val="DefaultParagraphFont"/>
    <w:link w:val="Header"/>
    <w:semiHidden/>
    <w:rsid w:val="0099121B"/>
    <w:rPr>
      <w:rFonts w:ascii="Book Antiqua" w:eastAsia="Times New Roman" w:hAnsi="Book Antiqua" w:cs="Times New Roman"/>
      <w:sz w:val="24"/>
      <w:szCs w:val="24"/>
      <w:lang w:val="sq-AL"/>
    </w:rPr>
  </w:style>
  <w:style w:type="paragraph" w:styleId="Footer">
    <w:name w:val="footer"/>
    <w:basedOn w:val="Normal"/>
    <w:link w:val="FooterChar1"/>
    <w:uiPriority w:val="99"/>
    <w:semiHidden/>
    <w:unhideWhenUsed/>
    <w:rsid w:val="0099121B"/>
    <w:pPr>
      <w:tabs>
        <w:tab w:val="center" w:pos="4320"/>
        <w:tab w:val="right" w:pos="8640"/>
      </w:tabs>
    </w:pPr>
  </w:style>
  <w:style w:type="character" w:customStyle="1" w:styleId="FooterChar">
    <w:name w:val="Footer Char"/>
    <w:basedOn w:val="DefaultParagraphFont"/>
    <w:link w:val="Footer"/>
    <w:uiPriority w:val="99"/>
    <w:semiHidden/>
    <w:rsid w:val="0099121B"/>
    <w:rPr>
      <w:rFonts w:ascii="Book Antiqua" w:eastAsia="Times New Roman" w:hAnsi="Book Antiqua" w:cs="Times New Roman"/>
      <w:sz w:val="24"/>
      <w:szCs w:val="24"/>
      <w:lang w:val="sq-AL"/>
    </w:rPr>
  </w:style>
  <w:style w:type="paragraph" w:styleId="Title">
    <w:name w:val="Title"/>
    <w:basedOn w:val="Normal"/>
    <w:link w:val="TitleChar"/>
    <w:qFormat/>
    <w:rsid w:val="0099121B"/>
    <w:pPr>
      <w:jc w:val="center"/>
    </w:pPr>
    <w:rPr>
      <w:rFonts w:ascii="Times New Roman" w:hAnsi="Times New Roman"/>
      <w:b/>
      <w:bCs/>
      <w:sz w:val="26"/>
      <w:szCs w:val="26"/>
      <w:lang w:val="de-DE"/>
    </w:rPr>
  </w:style>
  <w:style w:type="character" w:customStyle="1" w:styleId="TitleChar">
    <w:name w:val="Title Char"/>
    <w:basedOn w:val="DefaultParagraphFont"/>
    <w:link w:val="Title"/>
    <w:rsid w:val="0099121B"/>
    <w:rPr>
      <w:rFonts w:ascii="Times New Roman" w:eastAsia="Times New Roman" w:hAnsi="Times New Roman" w:cs="Times New Roman"/>
      <w:b/>
      <w:bCs/>
      <w:sz w:val="26"/>
      <w:szCs w:val="26"/>
      <w:lang w:val="de-DE"/>
    </w:rPr>
  </w:style>
  <w:style w:type="paragraph" w:styleId="BodyText">
    <w:name w:val="Body Text"/>
    <w:basedOn w:val="Normal"/>
    <w:link w:val="BodyTextChar"/>
    <w:semiHidden/>
    <w:unhideWhenUsed/>
    <w:rsid w:val="0099121B"/>
    <w:pPr>
      <w:jc w:val="both"/>
    </w:pPr>
    <w:rPr>
      <w:rFonts w:ascii="Bookman Old Style" w:hAnsi="Bookman Old Style"/>
    </w:rPr>
  </w:style>
  <w:style w:type="character" w:customStyle="1" w:styleId="BodyTextChar">
    <w:name w:val="Body Text Char"/>
    <w:basedOn w:val="DefaultParagraphFont"/>
    <w:link w:val="BodyText"/>
    <w:semiHidden/>
    <w:rsid w:val="0099121B"/>
    <w:rPr>
      <w:rFonts w:ascii="Bookman Old Style" w:eastAsia="Times New Roman" w:hAnsi="Bookman Old Style" w:cs="Times New Roman"/>
      <w:sz w:val="24"/>
      <w:szCs w:val="24"/>
      <w:lang w:val="sq-AL"/>
    </w:rPr>
  </w:style>
  <w:style w:type="paragraph" w:styleId="BodyTextIndent">
    <w:name w:val="Body Text Indent"/>
    <w:basedOn w:val="Normal"/>
    <w:link w:val="BodyTextIndentChar1"/>
    <w:semiHidden/>
    <w:unhideWhenUsed/>
    <w:rsid w:val="0099121B"/>
    <w:pPr>
      <w:overflowPunct w:val="0"/>
      <w:autoSpaceDE w:val="0"/>
      <w:autoSpaceDN w:val="0"/>
      <w:adjustRightInd w:val="0"/>
      <w:spacing w:before="240" w:after="120"/>
      <w:ind w:firstLine="1"/>
      <w:jc w:val="both"/>
    </w:pPr>
    <w:rPr>
      <w:rFonts w:ascii="Goudy Old Style" w:hAnsi="Goudy Old Style"/>
      <w:sz w:val="26"/>
      <w:szCs w:val="26"/>
      <w:lang w:val="en-US"/>
    </w:rPr>
  </w:style>
  <w:style w:type="character" w:customStyle="1" w:styleId="BodyTextIndentChar">
    <w:name w:val="Body Text Indent Char"/>
    <w:basedOn w:val="DefaultParagraphFont"/>
    <w:link w:val="BodyTextIndent"/>
    <w:semiHidden/>
    <w:rsid w:val="0099121B"/>
    <w:rPr>
      <w:rFonts w:ascii="Book Antiqua" w:eastAsia="Times New Roman" w:hAnsi="Book Antiqua" w:cs="Times New Roman"/>
      <w:sz w:val="24"/>
      <w:szCs w:val="24"/>
      <w:lang w:val="sq-AL"/>
    </w:rPr>
  </w:style>
  <w:style w:type="paragraph" w:styleId="BodyText2">
    <w:name w:val="Body Text 2"/>
    <w:basedOn w:val="Normal"/>
    <w:link w:val="BodyText2Char1"/>
    <w:semiHidden/>
    <w:unhideWhenUsed/>
    <w:rsid w:val="0099121B"/>
    <w:pPr>
      <w:jc w:val="both"/>
    </w:pPr>
    <w:rPr>
      <w:rFonts w:ascii="Bookman Old Style" w:hAnsi="Bookman Old Style"/>
      <w:lang w:val="it-IT"/>
    </w:rPr>
  </w:style>
  <w:style w:type="character" w:customStyle="1" w:styleId="BodyText2Char">
    <w:name w:val="Body Text 2 Char"/>
    <w:basedOn w:val="DefaultParagraphFont"/>
    <w:link w:val="BodyText2"/>
    <w:semiHidden/>
    <w:rsid w:val="0099121B"/>
    <w:rPr>
      <w:rFonts w:ascii="Book Antiqua" w:eastAsia="Times New Roman" w:hAnsi="Book Antiqua" w:cs="Times New Roman"/>
      <w:sz w:val="24"/>
      <w:szCs w:val="24"/>
      <w:lang w:val="sq-AL"/>
    </w:rPr>
  </w:style>
  <w:style w:type="paragraph" w:styleId="BodyTextIndent2">
    <w:name w:val="Body Text Indent 2"/>
    <w:basedOn w:val="Normal"/>
    <w:link w:val="BodyTextIndent2Char"/>
    <w:semiHidden/>
    <w:unhideWhenUsed/>
    <w:rsid w:val="0099121B"/>
    <w:pPr>
      <w:spacing w:after="120" w:line="480" w:lineRule="auto"/>
      <w:ind w:left="360"/>
    </w:pPr>
    <w:rPr>
      <w:rFonts w:ascii="Times New Roman" w:hAnsi="Times New Roman"/>
      <w:lang w:val="en-US"/>
    </w:rPr>
  </w:style>
  <w:style w:type="character" w:customStyle="1" w:styleId="BodyTextIndent2Char">
    <w:name w:val="Body Text Indent 2 Char"/>
    <w:basedOn w:val="DefaultParagraphFont"/>
    <w:link w:val="BodyTextIndent2"/>
    <w:semiHidden/>
    <w:rsid w:val="0099121B"/>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99121B"/>
    <w:pPr>
      <w:spacing w:after="120"/>
      <w:ind w:left="360"/>
    </w:pPr>
    <w:rPr>
      <w:sz w:val="16"/>
      <w:szCs w:val="16"/>
    </w:rPr>
  </w:style>
  <w:style w:type="character" w:customStyle="1" w:styleId="BodyTextIndent3Char">
    <w:name w:val="Body Text Indent 3 Char"/>
    <w:basedOn w:val="DefaultParagraphFont"/>
    <w:link w:val="BodyTextIndent3"/>
    <w:semiHidden/>
    <w:rsid w:val="0099121B"/>
    <w:rPr>
      <w:rFonts w:ascii="Book Antiqua" w:eastAsia="Times New Roman" w:hAnsi="Book Antiqua" w:cs="Times New Roman"/>
      <w:sz w:val="16"/>
      <w:szCs w:val="16"/>
      <w:lang w:val="sq-AL"/>
    </w:rPr>
  </w:style>
  <w:style w:type="paragraph" w:styleId="DocumentMap">
    <w:name w:val="Document Map"/>
    <w:basedOn w:val="Normal"/>
    <w:link w:val="DocumentMapChar1"/>
    <w:semiHidden/>
    <w:unhideWhenUsed/>
    <w:rsid w:val="0099121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9121B"/>
    <w:rPr>
      <w:rFonts w:ascii="Tahoma" w:eastAsia="Times New Roman" w:hAnsi="Tahoma" w:cs="Tahoma"/>
      <w:sz w:val="16"/>
      <w:szCs w:val="16"/>
      <w:lang w:val="sq-AL"/>
    </w:rPr>
  </w:style>
  <w:style w:type="paragraph" w:styleId="CommentSubject">
    <w:name w:val="annotation subject"/>
    <w:basedOn w:val="CommentText"/>
    <w:next w:val="CommentText"/>
    <w:link w:val="CommentSubjectChar1"/>
    <w:semiHidden/>
    <w:unhideWhenUsed/>
    <w:rsid w:val="0099121B"/>
    <w:rPr>
      <w:b/>
      <w:bCs/>
    </w:rPr>
  </w:style>
  <w:style w:type="character" w:customStyle="1" w:styleId="CommentSubjectChar">
    <w:name w:val="Comment Subject Char"/>
    <w:basedOn w:val="CommentTextChar"/>
    <w:link w:val="CommentSubject"/>
    <w:semiHidden/>
    <w:rsid w:val="0099121B"/>
    <w:rPr>
      <w:b/>
      <w:bCs/>
    </w:rPr>
  </w:style>
  <w:style w:type="paragraph" w:styleId="BalloonText">
    <w:name w:val="Balloon Text"/>
    <w:basedOn w:val="Normal"/>
    <w:link w:val="BalloonTextChar"/>
    <w:semiHidden/>
    <w:unhideWhenUsed/>
    <w:rsid w:val="0099121B"/>
    <w:rPr>
      <w:rFonts w:ascii="Tahoma" w:hAnsi="Tahoma" w:cs="Tahoma"/>
      <w:sz w:val="16"/>
      <w:szCs w:val="16"/>
    </w:rPr>
  </w:style>
  <w:style w:type="character" w:customStyle="1" w:styleId="BalloonTextChar">
    <w:name w:val="Balloon Text Char"/>
    <w:basedOn w:val="DefaultParagraphFont"/>
    <w:link w:val="BalloonText"/>
    <w:semiHidden/>
    <w:rsid w:val="0099121B"/>
    <w:rPr>
      <w:rFonts w:ascii="Tahoma" w:eastAsia="Times New Roman" w:hAnsi="Tahoma" w:cs="Tahoma"/>
      <w:sz w:val="16"/>
      <w:szCs w:val="16"/>
      <w:lang w:val="sq-AL"/>
    </w:rPr>
  </w:style>
  <w:style w:type="paragraph" w:styleId="ListParagraph">
    <w:name w:val="List Paragraph"/>
    <w:basedOn w:val="Normal"/>
    <w:uiPriority w:val="34"/>
    <w:qFormat/>
    <w:rsid w:val="0099121B"/>
    <w:pPr>
      <w:ind w:left="720"/>
    </w:pPr>
  </w:style>
  <w:style w:type="paragraph" w:customStyle="1" w:styleId="Default">
    <w:name w:val="Default"/>
    <w:rsid w:val="0099121B"/>
    <w:pPr>
      <w:autoSpaceDE w:val="0"/>
      <w:autoSpaceDN w:val="0"/>
      <w:adjustRightInd w:val="0"/>
    </w:pPr>
    <w:rPr>
      <w:rFonts w:ascii="Lucida Sans Unicode" w:eastAsia="Times New Roman" w:hAnsi="Lucida Sans Unicode" w:cs="Lucida Sans Unicode"/>
      <w:color w:val="000000"/>
      <w:sz w:val="24"/>
      <w:szCs w:val="24"/>
    </w:rPr>
  </w:style>
  <w:style w:type="character" w:customStyle="1" w:styleId="CommentTextChar1">
    <w:name w:val="Comment Text Char1"/>
    <w:basedOn w:val="DefaultParagraphFont"/>
    <w:link w:val="CommentText"/>
    <w:semiHidden/>
    <w:locked/>
    <w:rsid w:val="0099121B"/>
    <w:rPr>
      <w:rFonts w:ascii="Book Antiqua" w:eastAsia="Times New Roman" w:hAnsi="Book Antiqua" w:cs="Times New Roman"/>
      <w:sz w:val="20"/>
      <w:szCs w:val="20"/>
      <w:lang w:val="sq-AL"/>
    </w:rPr>
  </w:style>
  <w:style w:type="character" w:customStyle="1" w:styleId="HeaderChar1">
    <w:name w:val="Header Char1"/>
    <w:basedOn w:val="DefaultParagraphFont"/>
    <w:link w:val="Header"/>
    <w:semiHidden/>
    <w:locked/>
    <w:rsid w:val="0099121B"/>
    <w:rPr>
      <w:rFonts w:ascii="Book Antiqua" w:eastAsia="Times New Roman" w:hAnsi="Book Antiqua" w:cs="Times New Roman"/>
      <w:sz w:val="24"/>
      <w:szCs w:val="24"/>
      <w:lang w:val="sq-AL"/>
    </w:rPr>
  </w:style>
  <w:style w:type="character" w:customStyle="1" w:styleId="FooterChar1">
    <w:name w:val="Footer Char1"/>
    <w:basedOn w:val="DefaultParagraphFont"/>
    <w:link w:val="Footer"/>
    <w:uiPriority w:val="99"/>
    <w:semiHidden/>
    <w:locked/>
    <w:rsid w:val="0099121B"/>
    <w:rPr>
      <w:rFonts w:ascii="Book Antiqua" w:eastAsia="Times New Roman" w:hAnsi="Book Antiqua" w:cs="Times New Roman"/>
      <w:sz w:val="24"/>
      <w:szCs w:val="24"/>
      <w:lang w:val="sq-AL"/>
    </w:rPr>
  </w:style>
  <w:style w:type="character" w:customStyle="1" w:styleId="BodyTextIndentChar1">
    <w:name w:val="Body Text Indent Char1"/>
    <w:basedOn w:val="DefaultParagraphFont"/>
    <w:link w:val="BodyTextIndent"/>
    <w:semiHidden/>
    <w:locked/>
    <w:rsid w:val="0099121B"/>
    <w:rPr>
      <w:rFonts w:ascii="Goudy Old Style" w:eastAsia="Times New Roman" w:hAnsi="Goudy Old Style" w:cs="Times New Roman"/>
      <w:sz w:val="26"/>
      <w:szCs w:val="26"/>
    </w:rPr>
  </w:style>
  <w:style w:type="character" w:customStyle="1" w:styleId="BodyText2Char1">
    <w:name w:val="Body Text 2 Char1"/>
    <w:basedOn w:val="DefaultParagraphFont"/>
    <w:link w:val="BodyText2"/>
    <w:semiHidden/>
    <w:locked/>
    <w:rsid w:val="0099121B"/>
    <w:rPr>
      <w:rFonts w:ascii="Bookman Old Style" w:eastAsia="Times New Roman" w:hAnsi="Bookman Old Style" w:cs="Times New Roman"/>
      <w:sz w:val="24"/>
      <w:szCs w:val="24"/>
      <w:lang w:val="it-IT"/>
    </w:rPr>
  </w:style>
  <w:style w:type="character" w:customStyle="1" w:styleId="DocumentMapChar1">
    <w:name w:val="Document Map Char1"/>
    <w:basedOn w:val="DefaultParagraphFont"/>
    <w:link w:val="DocumentMap"/>
    <w:semiHidden/>
    <w:locked/>
    <w:rsid w:val="0099121B"/>
    <w:rPr>
      <w:rFonts w:ascii="Tahoma" w:eastAsia="Times New Roman" w:hAnsi="Tahoma" w:cs="Tahoma"/>
      <w:sz w:val="20"/>
      <w:szCs w:val="20"/>
      <w:shd w:val="clear" w:color="auto" w:fill="000080"/>
      <w:lang w:val="sq-AL"/>
    </w:rPr>
  </w:style>
  <w:style w:type="character" w:customStyle="1" w:styleId="CommentSubjectChar1">
    <w:name w:val="Comment Subject Char1"/>
    <w:basedOn w:val="CommentTextChar1"/>
    <w:link w:val="CommentSubject"/>
    <w:semiHidden/>
    <w:locked/>
    <w:rsid w:val="0099121B"/>
    <w:rPr>
      <w:b/>
      <w:bCs/>
    </w:rPr>
  </w:style>
</w:styles>
</file>

<file path=word/webSettings.xml><?xml version="1.0" encoding="utf-8"?>
<w:webSettings xmlns:r="http://schemas.openxmlformats.org/officeDocument/2006/relationships" xmlns:w="http://schemas.openxmlformats.org/wordprocessingml/2006/main">
  <w:divs>
    <w:div w:id="87890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oleObject" Target="embeddings/oleObject5.bin"/><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46</Pages>
  <Words>11873</Words>
  <Characters>67681</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Ministria e Arsimit dhe Shkencës</Company>
  <LinksUpToDate>false</LinksUpToDate>
  <CharactersWithSpaces>79396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jovan.kristiqi</dc:creator>
  <cp:keywords/>
  <cp:lastModifiedBy>user</cp:lastModifiedBy>
  <cp:revision>2</cp:revision>
  <cp:lastPrinted>2013-04-18T10:14:00Z</cp:lastPrinted>
  <dcterms:created xsi:type="dcterms:W3CDTF">2013-04-18T10:16:00Z</dcterms:created>
  <dcterms:modified xsi:type="dcterms:W3CDTF">2013-04-18T10:16:00Z</dcterms:modified>
</cp:coreProperties>
</file>